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5B9" w:rsidRPr="00551BAC" w:rsidRDefault="00D125B9" w:rsidP="00D125B9">
      <w:pPr>
        <w:jc w:val="center"/>
        <w:rPr>
          <w:b/>
          <w:bCs/>
          <w:sz w:val="24"/>
          <w:szCs w:val="24"/>
          <w:lang w:eastAsia="ko-KR"/>
        </w:rPr>
      </w:pPr>
      <w:r>
        <w:rPr>
          <w:b/>
          <w:bCs/>
          <w:sz w:val="24"/>
          <w:szCs w:val="24"/>
          <w:lang w:eastAsia="ko-KR"/>
        </w:rPr>
        <w:t>RURAL MUNICIPALITY OF PRAIRIE LAKES</w:t>
      </w:r>
    </w:p>
    <w:p w:rsidR="00D125B9" w:rsidRDefault="00D125B9" w:rsidP="00D125B9">
      <w:pPr>
        <w:jc w:val="center"/>
        <w:rPr>
          <w:b/>
          <w:bCs/>
          <w:sz w:val="24"/>
          <w:szCs w:val="24"/>
          <w:lang w:eastAsia="ko-KR"/>
        </w:rPr>
      </w:pPr>
    </w:p>
    <w:p w:rsidR="00D125B9" w:rsidRDefault="00D125B9" w:rsidP="00D125B9">
      <w:pPr>
        <w:jc w:val="center"/>
        <w:rPr>
          <w:b/>
          <w:bCs/>
          <w:sz w:val="24"/>
          <w:szCs w:val="24"/>
          <w:lang w:eastAsia="ko-KR"/>
        </w:rPr>
      </w:pPr>
      <w:r>
        <w:rPr>
          <w:b/>
          <w:bCs/>
          <w:sz w:val="24"/>
          <w:szCs w:val="24"/>
          <w:lang w:eastAsia="ko-KR"/>
        </w:rPr>
        <w:t>BYLAW NO. 10, 2015</w:t>
      </w:r>
    </w:p>
    <w:p w:rsidR="00D125B9" w:rsidRDefault="00D125B9" w:rsidP="00D125B9">
      <w:pPr>
        <w:jc w:val="center"/>
        <w:rPr>
          <w:b/>
          <w:bCs/>
          <w:sz w:val="24"/>
          <w:szCs w:val="24"/>
          <w:lang w:eastAsia="ko-KR"/>
        </w:rPr>
      </w:pPr>
    </w:p>
    <w:p w:rsidR="00D125B9" w:rsidRPr="008F3A1E" w:rsidRDefault="00D125B9" w:rsidP="00D125B9">
      <w:pPr>
        <w:rPr>
          <w:bCs/>
          <w:sz w:val="24"/>
          <w:szCs w:val="24"/>
          <w:lang w:eastAsia="ko-KR"/>
        </w:rPr>
      </w:pPr>
      <w:r w:rsidRPr="008F3A1E">
        <w:rPr>
          <w:sz w:val="24"/>
          <w:szCs w:val="24"/>
        </w:rPr>
        <w:t xml:space="preserve">BEING A BY-LAW OF THE </w:t>
      </w:r>
      <w:r>
        <w:rPr>
          <w:sz w:val="24"/>
          <w:szCs w:val="24"/>
        </w:rPr>
        <w:t>RURAL MUNICIPALITY OF PRAIRIE LAKES</w:t>
      </w:r>
      <w:r>
        <w:t xml:space="preserve"> </w:t>
      </w:r>
      <w:r w:rsidRPr="0034510C">
        <w:rPr>
          <w:color w:val="000000"/>
          <w:sz w:val="24"/>
          <w:szCs w:val="24"/>
        </w:rPr>
        <w:t xml:space="preserve">FOR ESTABLISHING AND MAINTAINING A SYSTEM FOR THE COLLECTION, REMOVAL AND APPROPRIATE DISPOSAL OF SOLID WASTES AND RECYCLABLE MATERIALS WITHIN THE </w:t>
      </w:r>
      <w:r w:rsidRPr="0034510C">
        <w:rPr>
          <w:bCs/>
          <w:sz w:val="24"/>
          <w:szCs w:val="24"/>
          <w:lang w:eastAsia="ko-KR"/>
        </w:rPr>
        <w:t>R. M. OF</w:t>
      </w:r>
      <w:r>
        <w:rPr>
          <w:bCs/>
          <w:sz w:val="24"/>
          <w:szCs w:val="24"/>
          <w:lang w:eastAsia="ko-KR"/>
        </w:rPr>
        <w:t xml:space="preserve"> PRAIRIE LAKES.</w:t>
      </w:r>
    </w:p>
    <w:p w:rsidR="00D125B9" w:rsidRDefault="00D125B9" w:rsidP="00D125B9">
      <w:pPr>
        <w:rPr>
          <w:bCs/>
          <w:sz w:val="24"/>
          <w:szCs w:val="24"/>
          <w:lang w:eastAsia="ko-KR"/>
        </w:rPr>
      </w:pPr>
    </w:p>
    <w:p w:rsidR="00D125B9" w:rsidRPr="003B7F96" w:rsidRDefault="00D125B9" w:rsidP="00D125B9">
      <w:pPr>
        <w:pStyle w:val="chapter1"/>
        <w:jc w:val="left"/>
        <w:rPr>
          <w:color w:val="auto"/>
          <w:sz w:val="24"/>
          <w:szCs w:val="24"/>
        </w:rPr>
      </w:pPr>
      <w:r w:rsidRPr="003B7F96">
        <w:rPr>
          <w:bCs/>
          <w:color w:val="auto"/>
          <w:sz w:val="24"/>
          <w:szCs w:val="24"/>
          <w:lang w:eastAsia="ko-KR"/>
        </w:rPr>
        <w:t xml:space="preserve">WHEREAS Section 232 (1) of </w:t>
      </w:r>
      <w:r w:rsidRPr="003B7F96">
        <w:rPr>
          <w:bCs/>
          <w:i/>
          <w:color w:val="auto"/>
          <w:sz w:val="24"/>
          <w:szCs w:val="24"/>
          <w:lang w:eastAsia="ko-KR"/>
        </w:rPr>
        <w:t>The Municipal Act</w:t>
      </w:r>
      <w:r w:rsidRPr="003B7F96">
        <w:rPr>
          <w:bCs/>
          <w:color w:val="auto"/>
          <w:sz w:val="24"/>
          <w:szCs w:val="24"/>
          <w:lang w:eastAsia="ko-KR"/>
        </w:rPr>
        <w:t xml:space="preserve">, </w:t>
      </w:r>
      <w:r>
        <w:rPr>
          <w:color w:val="auto"/>
          <w:sz w:val="24"/>
          <w:szCs w:val="24"/>
        </w:rPr>
        <w:t>C</w:t>
      </w:r>
      <w:r w:rsidRPr="003B7F96">
        <w:rPr>
          <w:color w:val="auto"/>
          <w:sz w:val="24"/>
          <w:szCs w:val="24"/>
        </w:rPr>
        <w:t>. M225</w:t>
      </w:r>
      <w:r>
        <w:rPr>
          <w:color w:val="auto"/>
          <w:sz w:val="24"/>
          <w:szCs w:val="24"/>
        </w:rPr>
        <w:t>, in part provides:</w:t>
      </w:r>
    </w:p>
    <w:p w:rsidR="00D125B9" w:rsidRPr="003B7F96" w:rsidRDefault="00D125B9" w:rsidP="00D125B9">
      <w:pPr>
        <w:spacing w:before="100" w:beforeAutospacing="1" w:after="100" w:afterAutospacing="1"/>
        <w:ind w:right="120"/>
        <w:jc w:val="both"/>
        <w:rPr>
          <w:color w:val="000000"/>
          <w:sz w:val="24"/>
          <w:szCs w:val="24"/>
          <w:lang w:val="en-US"/>
        </w:rPr>
      </w:pPr>
      <w:r>
        <w:rPr>
          <w:color w:val="000000"/>
          <w:sz w:val="24"/>
          <w:szCs w:val="24"/>
          <w:lang w:val="en-US"/>
        </w:rPr>
        <w:t>“</w:t>
      </w:r>
      <w:r w:rsidRPr="003B7F96">
        <w:rPr>
          <w:color w:val="000000"/>
          <w:sz w:val="24"/>
          <w:szCs w:val="24"/>
          <w:lang w:val="en-US"/>
        </w:rPr>
        <w:t xml:space="preserve">A council may pass by-laws for municipal purposes respecting the following matters: </w:t>
      </w:r>
    </w:p>
    <w:p w:rsidR="00D125B9" w:rsidRDefault="00D125B9" w:rsidP="00D125B9">
      <w:pPr>
        <w:numPr>
          <w:ilvl w:val="0"/>
          <w:numId w:val="1"/>
        </w:numPr>
        <w:spacing w:before="100" w:beforeAutospacing="1" w:after="100" w:afterAutospacing="1"/>
        <w:ind w:right="120"/>
        <w:jc w:val="both"/>
        <w:rPr>
          <w:color w:val="000000"/>
          <w:sz w:val="24"/>
          <w:szCs w:val="24"/>
          <w:lang w:val="en-US"/>
        </w:rPr>
      </w:pPr>
      <w:r w:rsidRPr="003B7F96">
        <w:rPr>
          <w:color w:val="000000"/>
          <w:sz w:val="24"/>
          <w:szCs w:val="24"/>
          <w:lang w:val="en-US"/>
        </w:rPr>
        <w:t>the safety, health, protection and well-being of people, and the saf</w:t>
      </w:r>
      <w:r>
        <w:rPr>
          <w:color w:val="000000"/>
          <w:sz w:val="24"/>
          <w:szCs w:val="24"/>
          <w:lang w:val="en-US"/>
        </w:rPr>
        <w:t>ety and protection of property;”</w:t>
      </w:r>
    </w:p>
    <w:p w:rsidR="00D125B9" w:rsidRPr="00ED5561" w:rsidRDefault="00D125B9" w:rsidP="00D125B9">
      <w:pPr>
        <w:shd w:val="clear" w:color="auto" w:fill="FFFFFF"/>
        <w:spacing w:before="100" w:beforeAutospacing="1" w:after="100" w:afterAutospacing="1"/>
        <w:ind w:right="186"/>
        <w:rPr>
          <w:color w:val="000000"/>
          <w:sz w:val="24"/>
          <w:szCs w:val="24"/>
        </w:rPr>
      </w:pPr>
      <w:r w:rsidRPr="00ED5561">
        <w:rPr>
          <w:color w:val="000000"/>
          <w:sz w:val="24"/>
          <w:szCs w:val="24"/>
        </w:rPr>
        <w:t xml:space="preserve">AND WHEREAS the </w:t>
      </w:r>
      <w:r>
        <w:rPr>
          <w:color w:val="000000"/>
          <w:sz w:val="24"/>
          <w:szCs w:val="24"/>
        </w:rPr>
        <w:t>Rural Municipality of Prairie Lakes</w:t>
      </w:r>
      <w:r w:rsidRPr="0034510C">
        <w:rPr>
          <w:color w:val="000000"/>
          <w:sz w:val="24"/>
          <w:szCs w:val="24"/>
        </w:rPr>
        <w:t xml:space="preserve"> wishes to pass a bylaw to establish </w:t>
      </w:r>
      <w:r w:rsidRPr="00ED5561">
        <w:rPr>
          <w:color w:val="000000"/>
          <w:sz w:val="24"/>
          <w:szCs w:val="24"/>
        </w:rPr>
        <w:t xml:space="preserve">a disposal policy </w:t>
      </w:r>
      <w:r w:rsidRPr="0034510C">
        <w:rPr>
          <w:color w:val="000000"/>
          <w:sz w:val="24"/>
          <w:szCs w:val="24"/>
        </w:rPr>
        <w:t>for all household and non-household waste at all landfill site</w:t>
      </w:r>
      <w:r w:rsidRPr="00ED5561">
        <w:rPr>
          <w:color w:val="000000"/>
          <w:sz w:val="24"/>
          <w:szCs w:val="24"/>
        </w:rPr>
        <w:t>s</w:t>
      </w:r>
      <w:r w:rsidRPr="0034510C">
        <w:rPr>
          <w:color w:val="000000"/>
          <w:sz w:val="24"/>
          <w:szCs w:val="24"/>
        </w:rPr>
        <w:t xml:space="preserve"> within the municipality. </w:t>
      </w:r>
      <w:r w:rsidRPr="00ED5561">
        <w:rPr>
          <w:color w:val="000000"/>
          <w:sz w:val="24"/>
          <w:szCs w:val="24"/>
        </w:rPr>
        <w:t xml:space="preserve"> </w:t>
      </w:r>
    </w:p>
    <w:p w:rsidR="00D125B9" w:rsidRDefault="00D125B9" w:rsidP="00D125B9">
      <w:pPr>
        <w:shd w:val="clear" w:color="auto" w:fill="FFFFFF"/>
        <w:spacing w:before="100" w:beforeAutospacing="1" w:after="100" w:afterAutospacing="1"/>
        <w:ind w:right="186"/>
        <w:rPr>
          <w:color w:val="000000"/>
          <w:sz w:val="24"/>
          <w:szCs w:val="24"/>
        </w:rPr>
      </w:pPr>
      <w:r w:rsidRPr="00ED5561">
        <w:rPr>
          <w:color w:val="000000"/>
          <w:sz w:val="24"/>
          <w:szCs w:val="24"/>
        </w:rPr>
        <w:t>AND WHEREAS</w:t>
      </w:r>
      <w:r>
        <w:rPr>
          <w:color w:val="000000"/>
          <w:sz w:val="24"/>
          <w:szCs w:val="24"/>
        </w:rPr>
        <w:t xml:space="preserve"> </w:t>
      </w:r>
      <w:r w:rsidRPr="0034510C">
        <w:rPr>
          <w:color w:val="000000"/>
          <w:sz w:val="24"/>
          <w:szCs w:val="24"/>
        </w:rPr>
        <w:t>the Co</w:t>
      </w:r>
      <w:r>
        <w:rPr>
          <w:color w:val="000000"/>
          <w:sz w:val="24"/>
          <w:szCs w:val="24"/>
        </w:rPr>
        <w:t>uncil of the Rural Municipality of Prairie Lakes</w:t>
      </w:r>
      <w:r w:rsidRPr="0034510C">
        <w:rPr>
          <w:color w:val="000000"/>
          <w:sz w:val="24"/>
          <w:szCs w:val="24"/>
        </w:rPr>
        <w:t xml:space="preserve"> deems it expedient to regulate the operation of the municipal garbage disposal sites. </w:t>
      </w:r>
    </w:p>
    <w:p w:rsidR="00D125B9" w:rsidRPr="0034510C" w:rsidRDefault="00D125B9" w:rsidP="00D125B9">
      <w:pPr>
        <w:shd w:val="clear" w:color="auto" w:fill="FFFFFF"/>
        <w:spacing w:before="100" w:beforeAutospacing="1" w:after="100" w:afterAutospacing="1"/>
        <w:ind w:right="186"/>
        <w:rPr>
          <w:color w:val="000000"/>
          <w:sz w:val="24"/>
          <w:szCs w:val="24"/>
        </w:rPr>
      </w:pPr>
      <w:r>
        <w:rPr>
          <w:color w:val="000000"/>
          <w:sz w:val="24"/>
          <w:szCs w:val="24"/>
        </w:rPr>
        <w:t>NOW THEREFORE</w:t>
      </w:r>
      <w:r w:rsidRPr="0034510C">
        <w:rPr>
          <w:color w:val="000000"/>
          <w:sz w:val="24"/>
          <w:szCs w:val="24"/>
        </w:rPr>
        <w:t xml:space="preserve"> the Council of the </w:t>
      </w:r>
      <w:r>
        <w:rPr>
          <w:color w:val="000000"/>
          <w:sz w:val="24"/>
          <w:szCs w:val="24"/>
        </w:rPr>
        <w:t xml:space="preserve">Rural </w:t>
      </w:r>
      <w:r w:rsidRPr="0034510C">
        <w:rPr>
          <w:color w:val="000000"/>
          <w:sz w:val="24"/>
          <w:szCs w:val="24"/>
        </w:rPr>
        <w:t>Municipality</w:t>
      </w:r>
      <w:r>
        <w:rPr>
          <w:color w:val="000000"/>
          <w:sz w:val="24"/>
          <w:szCs w:val="24"/>
        </w:rPr>
        <w:t xml:space="preserve"> of Prairie Lakes, in Council duly assembled,</w:t>
      </w:r>
      <w:r w:rsidRPr="0034510C">
        <w:rPr>
          <w:color w:val="000000"/>
          <w:sz w:val="24"/>
          <w:szCs w:val="24"/>
        </w:rPr>
        <w:t xml:space="preserve"> enacts as follows:</w:t>
      </w:r>
    </w:p>
    <w:p w:rsidR="00D125B9" w:rsidRPr="0034510C" w:rsidRDefault="00D125B9" w:rsidP="00D125B9">
      <w:pPr>
        <w:spacing w:before="100" w:beforeAutospacing="1" w:after="100" w:afterAutospacing="1"/>
        <w:outlineLvl w:val="2"/>
        <w:rPr>
          <w:b/>
          <w:bCs/>
          <w:caps/>
          <w:color w:val="21005C"/>
          <w:spacing w:val="48"/>
          <w:sz w:val="24"/>
          <w:szCs w:val="24"/>
        </w:rPr>
      </w:pPr>
      <w:bookmarkStart w:id="0" w:name="def"/>
      <w:bookmarkEnd w:id="0"/>
      <w:proofErr w:type="gramStart"/>
      <w:r w:rsidRPr="00ED5561">
        <w:rPr>
          <w:b/>
          <w:bCs/>
          <w:caps/>
          <w:color w:val="21005C"/>
          <w:spacing w:val="48"/>
          <w:sz w:val="24"/>
          <w:szCs w:val="24"/>
        </w:rPr>
        <w:t>1.</w:t>
      </w:r>
      <w:r w:rsidRPr="0034510C">
        <w:rPr>
          <w:b/>
          <w:bCs/>
          <w:caps/>
          <w:color w:val="21005C"/>
          <w:spacing w:val="48"/>
          <w:sz w:val="24"/>
          <w:szCs w:val="24"/>
        </w:rPr>
        <w:t>Definitions</w:t>
      </w:r>
      <w:proofErr w:type="gramEnd"/>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Household waste</w:t>
      </w:r>
      <w:r w:rsidRPr="0034510C">
        <w:rPr>
          <w:color w:val="000000"/>
          <w:sz w:val="24"/>
          <w:szCs w:val="24"/>
        </w:rPr>
        <w:t xml:space="preserve"> means all waste generated within the</w:t>
      </w:r>
      <w:r>
        <w:rPr>
          <w:color w:val="000000"/>
          <w:sz w:val="24"/>
          <w:szCs w:val="24"/>
        </w:rPr>
        <w:t xml:space="preserve"> household and does not include </w:t>
      </w:r>
      <w:r w:rsidRPr="0034510C">
        <w:rPr>
          <w:color w:val="000000"/>
          <w:sz w:val="24"/>
          <w:szCs w:val="24"/>
        </w:rPr>
        <w:t xml:space="preserve">bulky items such as furnishings, carpets, mattresses, stoves, and washers. </w:t>
      </w:r>
      <w:r w:rsidRPr="0080655E">
        <w:rPr>
          <w:color w:val="000000"/>
          <w:sz w:val="24"/>
          <w:szCs w:val="24"/>
        </w:rPr>
        <w:t xml:space="preserve"> </w:t>
      </w:r>
      <w:r w:rsidRPr="0034510C">
        <w:rPr>
          <w:color w:val="000000"/>
          <w:sz w:val="24"/>
          <w:szCs w:val="24"/>
        </w:rPr>
        <w:t xml:space="preserve">Household waste does not include any materials used in the construction, demolition and/or renovation of buildings and does not include recyclable material and non-collectable wastes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Bulky items</w:t>
      </w:r>
      <w:r w:rsidRPr="0034510C">
        <w:rPr>
          <w:color w:val="000000"/>
          <w:sz w:val="24"/>
          <w:szCs w:val="24"/>
        </w:rPr>
        <w:t xml:space="preserve"> means items such as furnishings, carpets, mattresses, refrigeration units, stoves, washers, </w:t>
      </w:r>
      <w:proofErr w:type="spellStart"/>
      <w:r w:rsidRPr="0034510C">
        <w:rPr>
          <w:color w:val="000000"/>
          <w:sz w:val="24"/>
          <w:szCs w:val="24"/>
        </w:rPr>
        <w:t>etc</w:t>
      </w:r>
      <w:proofErr w:type="spellEnd"/>
      <w:r w:rsidRPr="0034510C">
        <w:rPr>
          <w:color w:val="000000"/>
          <w:sz w:val="24"/>
          <w:szCs w:val="24"/>
        </w:rPr>
        <w:t xml:space="preserve">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Untreated wood</w:t>
      </w:r>
      <w:r w:rsidRPr="0034510C">
        <w:rPr>
          <w:color w:val="000000"/>
          <w:sz w:val="24"/>
          <w:szCs w:val="24"/>
        </w:rPr>
        <w:t xml:space="preserve">, means wood that is not painted, pressure-treated, soaked with creosote or any other toxic substance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Clean construction, demolition and renovation materials</w:t>
      </w:r>
      <w:r w:rsidRPr="0034510C">
        <w:rPr>
          <w:color w:val="000000"/>
          <w:sz w:val="24"/>
          <w:szCs w:val="24"/>
        </w:rPr>
        <w:t xml:space="preserve"> means, but is not necessarily limited to the following: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manufactured waste </w:t>
      </w:r>
    </w:p>
    <w:p w:rsidR="00D125B9" w:rsidRPr="0034510C" w:rsidRDefault="00D125B9" w:rsidP="00D125B9">
      <w:pPr>
        <w:numPr>
          <w:ilvl w:val="1"/>
          <w:numId w:val="2"/>
        </w:numPr>
        <w:shd w:val="clear" w:color="auto" w:fill="FFFFFF"/>
        <w:tabs>
          <w:tab w:val="clear" w:pos="1440"/>
          <w:tab w:val="num" w:pos="1350"/>
        </w:tabs>
        <w:spacing w:before="100" w:beforeAutospacing="1" w:after="100" w:afterAutospacing="1"/>
        <w:ind w:left="1506"/>
        <w:rPr>
          <w:color w:val="000000"/>
          <w:sz w:val="24"/>
          <w:szCs w:val="24"/>
        </w:rPr>
      </w:pPr>
      <w:r>
        <w:rPr>
          <w:color w:val="000000"/>
          <w:sz w:val="24"/>
          <w:szCs w:val="24"/>
        </w:rPr>
        <w:t xml:space="preserve">  </w:t>
      </w:r>
      <w:r w:rsidRPr="0034510C">
        <w:rPr>
          <w:color w:val="000000"/>
          <w:sz w:val="24"/>
          <w:szCs w:val="24"/>
        </w:rPr>
        <w:t>broken plaster, lumber, lumber, rubble, shi</w:t>
      </w:r>
      <w:r>
        <w:rPr>
          <w:color w:val="000000"/>
          <w:sz w:val="24"/>
          <w:szCs w:val="24"/>
        </w:rPr>
        <w:t xml:space="preserve">ngles or other waste or residue </w:t>
      </w:r>
      <w:r w:rsidRPr="0034510C">
        <w:rPr>
          <w:color w:val="000000"/>
          <w:sz w:val="24"/>
          <w:szCs w:val="24"/>
        </w:rPr>
        <w:t xml:space="preserve">resulting from the construction, alternation, repair, demolition or removal of any building or structure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stock of any wholesaler which shall be regarded as manufactured waste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wire, wire mesh and fencing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discarded plumbing sinks, toilet bowls and seals, pipe fittings and hot water tanks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loose minor rubble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Brush</w:t>
      </w:r>
      <w:r w:rsidRPr="0034510C">
        <w:rPr>
          <w:color w:val="000000"/>
          <w:sz w:val="24"/>
          <w:szCs w:val="24"/>
        </w:rPr>
        <w:t xml:space="preserve"> means trees, branches, stumps and roots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Household hazardous waste</w:t>
      </w:r>
      <w:r w:rsidRPr="0034510C">
        <w:rPr>
          <w:color w:val="000000"/>
          <w:sz w:val="24"/>
          <w:szCs w:val="24"/>
        </w:rPr>
        <w:t xml:space="preserve"> means waste generated from a dwelling and designated by the </w:t>
      </w:r>
      <w:r>
        <w:rPr>
          <w:color w:val="000000"/>
          <w:sz w:val="24"/>
          <w:szCs w:val="24"/>
        </w:rPr>
        <w:t xml:space="preserve">Rural </w:t>
      </w:r>
      <w:r w:rsidRPr="0034510C">
        <w:rPr>
          <w:color w:val="000000"/>
          <w:sz w:val="24"/>
          <w:szCs w:val="24"/>
        </w:rPr>
        <w:t xml:space="preserve">Municipality of </w:t>
      </w:r>
      <w:r>
        <w:rPr>
          <w:color w:val="000000"/>
          <w:sz w:val="24"/>
          <w:szCs w:val="24"/>
        </w:rPr>
        <w:t>Prairie Lakes</w:t>
      </w:r>
      <w:r w:rsidRPr="0034510C">
        <w:rPr>
          <w:color w:val="000000"/>
          <w:sz w:val="24"/>
          <w:szCs w:val="24"/>
        </w:rPr>
        <w:t xml:space="preserve"> as acceptable at a household hazardou</w:t>
      </w:r>
      <w:r>
        <w:rPr>
          <w:color w:val="000000"/>
          <w:sz w:val="24"/>
          <w:szCs w:val="24"/>
        </w:rPr>
        <w:t xml:space="preserve">s waste depot </w:t>
      </w:r>
      <w:r w:rsidRPr="0034510C">
        <w:rPr>
          <w:color w:val="000000"/>
          <w:sz w:val="24"/>
          <w:szCs w:val="24"/>
        </w:rPr>
        <w:t xml:space="preserve">and includes the following: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corrosive wastes such as car batteries, drain cleaners and oven cleaners that wear away many materials and can cause burns to your eyes and skin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flammable wastes such as paints, solvents, oils, varnishes, stains, gasoline, kerosene and B.B.Q. starters and lighter fluid that may ignite if exposed to a spark or flame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explosive wastes such as pressurized aerosol cans that can explode if exposed to heat, pressure of puncture </w:t>
      </w:r>
    </w:p>
    <w:p w:rsidR="00D125B9" w:rsidRPr="0034510C" w:rsidRDefault="00D125B9" w:rsidP="00D125B9">
      <w:pPr>
        <w:numPr>
          <w:ilvl w:val="1"/>
          <w:numId w:val="2"/>
        </w:numPr>
        <w:shd w:val="clear" w:color="auto" w:fill="FFFFFF"/>
        <w:spacing w:before="100" w:beforeAutospacing="1" w:after="100" w:afterAutospacing="1"/>
        <w:ind w:left="1506"/>
        <w:rPr>
          <w:color w:val="000000"/>
          <w:sz w:val="24"/>
          <w:szCs w:val="24"/>
        </w:rPr>
      </w:pPr>
      <w:r w:rsidRPr="0034510C">
        <w:rPr>
          <w:color w:val="000000"/>
          <w:sz w:val="24"/>
          <w:szCs w:val="24"/>
        </w:rPr>
        <w:t xml:space="preserve">poisonous or toxic wastes such as pesticides, rat poison, pharmaceuticals, medicine, pool chemicals, ammonia, bleach and cleaning fluids that may be poisonous or lethal to humans or pets if swallowed or inhaled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lastRenderedPageBreak/>
        <w:t>Compost-able material</w:t>
      </w:r>
      <w:r w:rsidRPr="0034510C">
        <w:rPr>
          <w:color w:val="000000"/>
          <w:sz w:val="24"/>
          <w:szCs w:val="24"/>
        </w:rPr>
        <w:t xml:space="preserve"> means any compost-able material and includes grass cuttings, garden refuse, leaves and organic kitchen waste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Recyclable material</w:t>
      </w:r>
      <w:r w:rsidRPr="0034510C">
        <w:rPr>
          <w:color w:val="000000"/>
          <w:sz w:val="24"/>
          <w:szCs w:val="24"/>
        </w:rPr>
        <w:t xml:space="preserve"> means all material designated by the </w:t>
      </w:r>
      <w:r>
        <w:rPr>
          <w:color w:val="000000"/>
          <w:sz w:val="24"/>
          <w:szCs w:val="24"/>
        </w:rPr>
        <w:t>Rural Municipality of Prairie Lakes as per Schedule B</w:t>
      </w:r>
      <w:r w:rsidRPr="0034510C">
        <w:rPr>
          <w:color w:val="000000"/>
          <w:sz w:val="24"/>
          <w:szCs w:val="24"/>
        </w:rPr>
        <w:t xml:space="preserve"> </w:t>
      </w:r>
    </w:p>
    <w:p w:rsidR="00D125B9" w:rsidRPr="0034510C"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Scrap metal</w:t>
      </w:r>
      <w:r w:rsidRPr="0034510C">
        <w:rPr>
          <w:color w:val="000000"/>
          <w:sz w:val="24"/>
          <w:szCs w:val="24"/>
        </w:rPr>
        <w:t xml:space="preserve"> means material with metal content including appliances, aluminum siding, bedsprings, and metal beds and/or articles acceptable to the scrap metal program </w:t>
      </w:r>
    </w:p>
    <w:p w:rsidR="00D125B9" w:rsidRDefault="00D125B9" w:rsidP="00D125B9">
      <w:pPr>
        <w:numPr>
          <w:ilvl w:val="0"/>
          <w:numId w:val="2"/>
        </w:numPr>
        <w:shd w:val="clear" w:color="auto" w:fill="FFFFFF"/>
        <w:spacing w:before="100" w:beforeAutospacing="1" w:after="100" w:afterAutospacing="1"/>
        <w:ind w:left="786"/>
        <w:rPr>
          <w:color w:val="000000"/>
          <w:sz w:val="24"/>
          <w:szCs w:val="24"/>
        </w:rPr>
      </w:pPr>
      <w:r w:rsidRPr="00ED5561">
        <w:rPr>
          <w:b/>
          <w:bCs/>
          <w:i/>
          <w:iCs/>
          <w:color w:val="000000"/>
          <w:sz w:val="24"/>
          <w:szCs w:val="24"/>
        </w:rPr>
        <w:t>Boats</w:t>
      </w:r>
      <w:r w:rsidRPr="0034510C">
        <w:rPr>
          <w:color w:val="000000"/>
          <w:sz w:val="24"/>
          <w:szCs w:val="24"/>
        </w:rPr>
        <w:t xml:space="preserve"> means wooden, fiberglass, form of plastic less than 20 feet in length with all engines, components, oil</w:t>
      </w:r>
      <w:r>
        <w:rPr>
          <w:color w:val="000000"/>
          <w:sz w:val="24"/>
          <w:szCs w:val="24"/>
        </w:rPr>
        <w:t xml:space="preserve"> reserves and fuel tank removed.</w:t>
      </w:r>
    </w:p>
    <w:p w:rsidR="00D125B9" w:rsidRPr="003B4A58" w:rsidRDefault="00D125B9" w:rsidP="00D125B9">
      <w:pPr>
        <w:pStyle w:val="Heading1"/>
        <w:ind w:left="426" w:hanging="426"/>
        <w:rPr>
          <w:color w:val="auto"/>
        </w:rPr>
      </w:pPr>
      <w:r w:rsidRPr="003B4A58">
        <w:rPr>
          <w:color w:val="auto"/>
        </w:rPr>
        <w:t>2.</w:t>
      </w:r>
      <w:r>
        <w:rPr>
          <w:color w:val="auto"/>
        </w:rPr>
        <w:tab/>
      </w:r>
      <w:r w:rsidRPr="003B4A58">
        <w:rPr>
          <w:color w:val="auto"/>
        </w:rPr>
        <w:t xml:space="preserve">Rules and Regulations Governing Disposal of Waste within the </w:t>
      </w:r>
      <w:r>
        <w:rPr>
          <w:color w:val="auto"/>
        </w:rPr>
        <w:t>Rural Municipality of Prairie Lakes</w:t>
      </w:r>
    </w:p>
    <w:p w:rsidR="00D125B9" w:rsidRPr="003B4A58"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A person or ratepayer of the Municipality</w:t>
      </w:r>
      <w:r>
        <w:rPr>
          <w:color w:val="000000"/>
          <w:sz w:val="24"/>
          <w:szCs w:val="24"/>
        </w:rPr>
        <w:t>, residing outside a Local Improvement District,</w:t>
      </w:r>
      <w:r w:rsidRPr="003B4A58">
        <w:rPr>
          <w:color w:val="000000"/>
          <w:sz w:val="24"/>
          <w:szCs w:val="24"/>
        </w:rPr>
        <w:t xml:space="preserve"> shall deposit waste at the </w:t>
      </w:r>
      <w:r>
        <w:rPr>
          <w:color w:val="000000"/>
          <w:sz w:val="24"/>
          <w:szCs w:val="24"/>
        </w:rPr>
        <w:t>Belmont Waste D</w:t>
      </w:r>
      <w:r w:rsidRPr="003B4A58">
        <w:rPr>
          <w:color w:val="000000"/>
          <w:sz w:val="24"/>
          <w:szCs w:val="24"/>
        </w:rPr>
        <w:t>ispo</w:t>
      </w:r>
      <w:r>
        <w:rPr>
          <w:color w:val="000000"/>
          <w:sz w:val="24"/>
          <w:szCs w:val="24"/>
        </w:rPr>
        <w:t>sal Site – NW 17-5-15WPM/ Dunrea Waste Disposal Site - .</w:t>
      </w:r>
    </w:p>
    <w:p w:rsidR="00D125B9" w:rsidRPr="003B4A58"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 xml:space="preserve">No person shall deposit or otherwise dispose of any waste brought in from outside the </w:t>
      </w:r>
      <w:r>
        <w:rPr>
          <w:color w:val="000000"/>
          <w:sz w:val="24"/>
          <w:szCs w:val="24"/>
        </w:rPr>
        <w:t>Rural Municipality of Prairie Lakes</w:t>
      </w:r>
      <w:r w:rsidRPr="003B4A58">
        <w:rPr>
          <w:color w:val="000000"/>
          <w:sz w:val="24"/>
          <w:szCs w:val="24"/>
        </w:rPr>
        <w:t xml:space="preserve">, upon any lands, whether publicly or privately owned including any waste disposal site established by the </w:t>
      </w:r>
      <w:r>
        <w:rPr>
          <w:color w:val="000000"/>
          <w:sz w:val="24"/>
          <w:szCs w:val="24"/>
        </w:rPr>
        <w:t>Rural Municipality of Prairie Lakes.</w:t>
      </w:r>
    </w:p>
    <w:p w:rsidR="00D125B9" w:rsidRPr="003B4A58"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 xml:space="preserve">All household waste, compost-able material and recyclables must be deposited at the designated </w:t>
      </w:r>
      <w:r>
        <w:rPr>
          <w:color w:val="000000"/>
          <w:sz w:val="24"/>
          <w:szCs w:val="24"/>
        </w:rPr>
        <w:t>landfill site</w:t>
      </w:r>
      <w:r w:rsidRPr="003B4A58">
        <w:rPr>
          <w:color w:val="000000"/>
          <w:sz w:val="24"/>
          <w:szCs w:val="24"/>
        </w:rPr>
        <w:t xml:space="preserve"> within the </w:t>
      </w:r>
      <w:r>
        <w:rPr>
          <w:color w:val="000000"/>
          <w:sz w:val="24"/>
          <w:szCs w:val="24"/>
        </w:rPr>
        <w:t>Rural Municipality of Prairie Lakes.</w:t>
      </w:r>
    </w:p>
    <w:p w:rsidR="00D125B9" w:rsidRPr="003B4A58" w:rsidRDefault="00D125B9" w:rsidP="00D125B9">
      <w:pPr>
        <w:numPr>
          <w:ilvl w:val="0"/>
          <w:numId w:val="3"/>
        </w:numPr>
        <w:shd w:val="clear" w:color="auto" w:fill="FFFFFF"/>
        <w:spacing w:before="100" w:beforeAutospacing="1" w:after="100" w:afterAutospacing="1"/>
        <w:ind w:left="786"/>
        <w:rPr>
          <w:color w:val="000000"/>
          <w:sz w:val="24"/>
          <w:szCs w:val="24"/>
        </w:rPr>
      </w:pPr>
      <w:r>
        <w:rPr>
          <w:color w:val="000000"/>
          <w:sz w:val="24"/>
          <w:szCs w:val="24"/>
        </w:rPr>
        <w:t xml:space="preserve">Items containing the gas Freon must provide a certificate/tag to the Waste Disposal Site Supervisor stating the Freon gas has been safely removed.  If no certificate/tag is in evidence disposition of the item will be </w:t>
      </w:r>
      <w:r w:rsidRPr="003B4A58">
        <w:rPr>
          <w:color w:val="000000"/>
          <w:sz w:val="24"/>
          <w:szCs w:val="24"/>
        </w:rPr>
        <w:t>subject to the applic</w:t>
      </w:r>
      <w:r>
        <w:rPr>
          <w:color w:val="000000"/>
          <w:sz w:val="24"/>
          <w:szCs w:val="24"/>
        </w:rPr>
        <w:t>able fees set out in Schedule C.</w:t>
      </w:r>
    </w:p>
    <w:p w:rsidR="00D125B9" w:rsidRPr="003B4A58"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 xml:space="preserve">No person shall scavenge, interfere with, remove, exchange or scatter any waste found at the landfill site. </w:t>
      </w:r>
    </w:p>
    <w:p w:rsidR="00D125B9" w:rsidRPr="001579E5"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 xml:space="preserve">No person shall deposit or otherwise dispose of the following items anywhere </w:t>
      </w:r>
      <w:r>
        <w:rPr>
          <w:color w:val="000000"/>
          <w:sz w:val="24"/>
          <w:szCs w:val="24"/>
        </w:rPr>
        <w:t xml:space="preserve">within the </w:t>
      </w:r>
      <w:r w:rsidRPr="003B4A58">
        <w:rPr>
          <w:color w:val="000000"/>
          <w:sz w:val="24"/>
          <w:szCs w:val="24"/>
        </w:rPr>
        <w:t xml:space="preserve">landfill site within the </w:t>
      </w:r>
      <w:r>
        <w:rPr>
          <w:color w:val="000000"/>
          <w:sz w:val="24"/>
          <w:szCs w:val="24"/>
        </w:rPr>
        <w:t>Rural Municipality of Prairie Lakes</w:t>
      </w:r>
      <w:r w:rsidRPr="003B4A58">
        <w:rPr>
          <w:color w:val="000000"/>
          <w:sz w:val="24"/>
          <w:szCs w:val="24"/>
        </w:rPr>
        <w:t xml:space="preserve">: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household hazardous waste listed in Section 1.6,</w:t>
      </w:r>
      <w:r>
        <w:rPr>
          <w:color w:val="000000"/>
          <w:sz w:val="24"/>
          <w:szCs w:val="24"/>
        </w:rPr>
        <w:t xml:space="preserve"> unless otherwise authorized by </w:t>
      </w:r>
      <w:r w:rsidRPr="003B4A58">
        <w:rPr>
          <w:color w:val="000000"/>
          <w:sz w:val="24"/>
          <w:szCs w:val="24"/>
        </w:rPr>
        <w:t xml:space="preserve">the </w:t>
      </w:r>
      <w:r>
        <w:rPr>
          <w:color w:val="000000"/>
          <w:sz w:val="24"/>
          <w:szCs w:val="24"/>
        </w:rPr>
        <w:t>Rural Municipality of Prairie Lakes</w:t>
      </w:r>
      <w:r w:rsidRPr="003B4A58">
        <w:rPr>
          <w:color w:val="000000"/>
          <w:sz w:val="24"/>
          <w:szCs w:val="24"/>
        </w:rPr>
        <w:t xml:space="preserve">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u</w:t>
      </w:r>
      <w:r>
        <w:rPr>
          <w:color w:val="000000"/>
          <w:sz w:val="24"/>
          <w:szCs w:val="24"/>
        </w:rPr>
        <w:t xml:space="preserve">sed vehicles </w:t>
      </w:r>
      <w:r w:rsidRPr="003B4A58">
        <w:rPr>
          <w:color w:val="000000"/>
          <w:sz w:val="24"/>
          <w:szCs w:val="24"/>
        </w:rPr>
        <w:t xml:space="preserve">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pathological diseased materials including syringes, bandages, poultices, dressings and any other medical waste of refuse from any medical clinic, dental clinic, veterinarian clinic, hospital or mortuary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explosives or highly combustible materials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liquid waste of any kind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hay, straw and manure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carcass of any animal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live animals or birds; </w:t>
      </w:r>
    </w:p>
    <w:p w:rsidR="00D125B9" w:rsidRPr="003B4A58" w:rsidRDefault="00D125B9" w:rsidP="00D125B9">
      <w:pPr>
        <w:numPr>
          <w:ilvl w:val="1"/>
          <w:numId w:val="3"/>
        </w:numPr>
        <w:shd w:val="clear" w:color="auto" w:fill="FFFFFF"/>
        <w:spacing w:before="100" w:beforeAutospacing="1" w:after="100" w:afterAutospacing="1"/>
        <w:ind w:left="1506"/>
        <w:rPr>
          <w:color w:val="000000"/>
          <w:sz w:val="24"/>
          <w:szCs w:val="24"/>
        </w:rPr>
      </w:pPr>
      <w:r w:rsidRPr="003B4A58">
        <w:rPr>
          <w:color w:val="000000"/>
          <w:sz w:val="24"/>
          <w:szCs w:val="24"/>
        </w:rPr>
        <w:t xml:space="preserve">ashes that are live or warm </w:t>
      </w:r>
    </w:p>
    <w:p w:rsidR="00D125B9" w:rsidRPr="003B4A58"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No person shall deposit any waste at or near, or outside or around at the landfill sites except in the appropriate areas for waste and/or recycling receptacles</w:t>
      </w:r>
      <w:r>
        <w:rPr>
          <w:color w:val="000000"/>
          <w:sz w:val="24"/>
          <w:szCs w:val="24"/>
        </w:rPr>
        <w:t>.</w:t>
      </w:r>
      <w:r w:rsidRPr="003B4A58">
        <w:rPr>
          <w:color w:val="000000"/>
          <w:sz w:val="24"/>
          <w:szCs w:val="24"/>
        </w:rPr>
        <w:t xml:space="preserve"> </w:t>
      </w:r>
    </w:p>
    <w:p w:rsidR="00D125B9" w:rsidRPr="003B4A58" w:rsidRDefault="00D125B9" w:rsidP="00D125B9">
      <w:pPr>
        <w:numPr>
          <w:ilvl w:val="0"/>
          <w:numId w:val="3"/>
        </w:numPr>
        <w:shd w:val="clear" w:color="auto" w:fill="FFFFFF"/>
        <w:spacing w:before="100" w:beforeAutospacing="1" w:after="100" w:afterAutospacing="1"/>
        <w:ind w:left="786"/>
        <w:rPr>
          <w:b/>
          <w:color w:val="000000"/>
          <w:sz w:val="24"/>
          <w:szCs w:val="24"/>
        </w:rPr>
      </w:pPr>
      <w:r w:rsidRPr="003B4A58">
        <w:rPr>
          <w:b/>
          <w:color w:val="000000"/>
          <w:sz w:val="24"/>
          <w:szCs w:val="24"/>
        </w:rPr>
        <w:t xml:space="preserve">In any proceedings pursuant to this bylaw, evidence of any personal markings, writings, or inscriptions found in any waste deposited in contravention of this bylaw that identify the name and address of any person shall be prima facie evidence that the waste was deposited unlawfully by such person </w:t>
      </w:r>
    </w:p>
    <w:p w:rsidR="00D125B9" w:rsidRDefault="00D125B9" w:rsidP="00D125B9">
      <w:pPr>
        <w:numPr>
          <w:ilvl w:val="0"/>
          <w:numId w:val="3"/>
        </w:numPr>
        <w:shd w:val="clear" w:color="auto" w:fill="FFFFFF"/>
        <w:spacing w:before="100" w:beforeAutospacing="1" w:after="100" w:afterAutospacing="1"/>
        <w:ind w:left="786"/>
        <w:rPr>
          <w:color w:val="000000"/>
          <w:sz w:val="24"/>
          <w:szCs w:val="24"/>
        </w:rPr>
      </w:pPr>
      <w:r w:rsidRPr="003B4A58">
        <w:rPr>
          <w:color w:val="000000"/>
          <w:sz w:val="24"/>
          <w:szCs w:val="24"/>
        </w:rPr>
        <w:t xml:space="preserve">Subsection 2.8 does not apply to industrial or commercial markings </w:t>
      </w:r>
    </w:p>
    <w:p w:rsidR="00D125B9" w:rsidRPr="00AC7B4D" w:rsidRDefault="00D125B9" w:rsidP="00D125B9">
      <w:pPr>
        <w:numPr>
          <w:ilvl w:val="0"/>
          <w:numId w:val="3"/>
        </w:numPr>
        <w:shd w:val="clear" w:color="auto" w:fill="FFFFFF"/>
        <w:spacing w:before="100" w:beforeAutospacing="1" w:after="100" w:afterAutospacing="1"/>
        <w:ind w:left="786"/>
        <w:rPr>
          <w:color w:val="000000"/>
          <w:sz w:val="24"/>
          <w:szCs w:val="24"/>
        </w:rPr>
      </w:pPr>
      <w:r w:rsidRPr="00AC7B4D">
        <w:rPr>
          <w:color w:val="000000"/>
          <w:sz w:val="24"/>
          <w:szCs w:val="24"/>
        </w:rPr>
        <w:t xml:space="preserve">No contractor shall deposit waste at the landfill site without the express authority of Council and without payment of fees, if applicable, </w:t>
      </w:r>
      <w:r>
        <w:rPr>
          <w:color w:val="000000"/>
          <w:sz w:val="24"/>
          <w:szCs w:val="24"/>
        </w:rPr>
        <w:t>as per Schedule C</w:t>
      </w:r>
      <w:r w:rsidRPr="00AC7B4D">
        <w:rPr>
          <w:color w:val="000000"/>
          <w:sz w:val="24"/>
          <w:szCs w:val="24"/>
        </w:rPr>
        <w:t xml:space="preserve"> and determined from time to time by resolution of Council. </w:t>
      </w:r>
      <w:bookmarkStart w:id="1" w:name="add"/>
      <w:bookmarkEnd w:id="1"/>
    </w:p>
    <w:p w:rsidR="00D125B9" w:rsidRPr="003B4A58" w:rsidRDefault="00D125B9" w:rsidP="00D125B9">
      <w:pPr>
        <w:spacing w:before="100" w:beforeAutospacing="1" w:after="100" w:afterAutospacing="1"/>
        <w:outlineLvl w:val="2"/>
        <w:rPr>
          <w:b/>
          <w:bCs/>
          <w:caps/>
          <w:color w:val="21005C"/>
          <w:spacing w:val="48"/>
          <w:sz w:val="24"/>
          <w:szCs w:val="24"/>
        </w:rPr>
      </w:pPr>
      <w:proofErr w:type="gramStart"/>
      <w:r w:rsidRPr="003B4A58">
        <w:rPr>
          <w:b/>
          <w:bCs/>
          <w:caps/>
          <w:color w:val="21005C"/>
          <w:spacing w:val="48"/>
          <w:sz w:val="24"/>
          <w:szCs w:val="24"/>
        </w:rPr>
        <w:t>3.Additional</w:t>
      </w:r>
      <w:proofErr w:type="gramEnd"/>
      <w:r w:rsidRPr="003B4A58">
        <w:rPr>
          <w:b/>
          <w:bCs/>
          <w:caps/>
          <w:color w:val="21005C"/>
          <w:spacing w:val="48"/>
          <w:sz w:val="24"/>
          <w:szCs w:val="24"/>
        </w:rPr>
        <w:t xml:space="preserve"> Regulations</w:t>
      </w:r>
    </w:p>
    <w:p w:rsidR="00D125B9" w:rsidRPr="003B4A58" w:rsidRDefault="00D125B9" w:rsidP="00D125B9">
      <w:pPr>
        <w:numPr>
          <w:ilvl w:val="0"/>
          <w:numId w:val="4"/>
        </w:numPr>
        <w:shd w:val="clear" w:color="auto" w:fill="FFFFFF"/>
        <w:spacing w:before="100" w:beforeAutospacing="1" w:after="100" w:afterAutospacing="1"/>
        <w:ind w:left="786"/>
        <w:rPr>
          <w:color w:val="000000"/>
          <w:sz w:val="24"/>
          <w:szCs w:val="24"/>
        </w:rPr>
      </w:pPr>
      <w:r w:rsidRPr="003B4A58">
        <w:rPr>
          <w:color w:val="000000"/>
          <w:sz w:val="24"/>
          <w:szCs w:val="24"/>
        </w:rPr>
        <w:t>Everyone using the landfill si</w:t>
      </w:r>
      <w:r>
        <w:rPr>
          <w:color w:val="000000"/>
          <w:sz w:val="24"/>
          <w:szCs w:val="24"/>
        </w:rPr>
        <w:t>tes must first see the Waste Site Supervisor</w:t>
      </w:r>
      <w:r w:rsidRPr="003B4A58">
        <w:rPr>
          <w:color w:val="000000"/>
          <w:sz w:val="24"/>
          <w:szCs w:val="24"/>
        </w:rPr>
        <w:t xml:space="preserve"> when entering the site. The attendant has the right to inspect all material entering the landfill site and may not accept materials that are contaminated with items not accepted at the landfill sites. All materials being deposited at the landfill site must be disposed of at a</w:t>
      </w:r>
      <w:r>
        <w:rPr>
          <w:color w:val="000000"/>
          <w:sz w:val="24"/>
          <w:szCs w:val="24"/>
        </w:rPr>
        <w:t>reas designated by the Supervisor</w:t>
      </w:r>
      <w:r w:rsidRPr="003B4A58">
        <w:rPr>
          <w:color w:val="000000"/>
          <w:sz w:val="24"/>
          <w:szCs w:val="24"/>
        </w:rPr>
        <w:t xml:space="preserve"> </w:t>
      </w:r>
    </w:p>
    <w:p w:rsidR="00D125B9" w:rsidRPr="009553AC" w:rsidRDefault="00D125B9" w:rsidP="009553AC">
      <w:pPr>
        <w:numPr>
          <w:ilvl w:val="0"/>
          <w:numId w:val="4"/>
        </w:numPr>
        <w:shd w:val="clear" w:color="auto" w:fill="FFFFFF"/>
        <w:spacing w:before="100" w:beforeAutospacing="1" w:after="100" w:afterAutospacing="1"/>
        <w:ind w:left="786"/>
        <w:rPr>
          <w:color w:val="000000"/>
          <w:sz w:val="24"/>
          <w:szCs w:val="24"/>
        </w:rPr>
      </w:pPr>
      <w:r w:rsidRPr="003B4A58">
        <w:rPr>
          <w:color w:val="000000"/>
          <w:sz w:val="24"/>
          <w:szCs w:val="24"/>
        </w:rPr>
        <w:t xml:space="preserve">The hours of operation of the </w:t>
      </w:r>
      <w:r>
        <w:rPr>
          <w:color w:val="000000"/>
          <w:sz w:val="24"/>
          <w:szCs w:val="24"/>
        </w:rPr>
        <w:t>landfill sites as per Schedule A</w:t>
      </w:r>
      <w:r w:rsidRPr="003B4A58">
        <w:rPr>
          <w:color w:val="000000"/>
          <w:sz w:val="24"/>
          <w:szCs w:val="24"/>
        </w:rPr>
        <w:t xml:space="preserve"> will be established by resoluti</w:t>
      </w:r>
      <w:r>
        <w:rPr>
          <w:color w:val="000000"/>
          <w:sz w:val="24"/>
          <w:szCs w:val="24"/>
        </w:rPr>
        <w:t>on of Council from time to time.</w:t>
      </w:r>
    </w:p>
    <w:p w:rsidR="00D125B9" w:rsidRPr="00C74D17" w:rsidRDefault="00D125B9" w:rsidP="00D125B9">
      <w:pPr>
        <w:spacing w:before="100" w:beforeAutospacing="1" w:after="100" w:afterAutospacing="1" w:line="396" w:lineRule="atLeast"/>
        <w:outlineLvl w:val="2"/>
        <w:rPr>
          <w:rFonts w:ascii="Verdana" w:hAnsi="Verdana"/>
          <w:b/>
          <w:bCs/>
          <w:caps/>
          <w:color w:val="21005C"/>
          <w:spacing w:val="48"/>
          <w:sz w:val="18"/>
          <w:szCs w:val="18"/>
        </w:rPr>
      </w:pPr>
      <w:proofErr w:type="gramStart"/>
      <w:r>
        <w:rPr>
          <w:rFonts w:ascii="Verdana" w:hAnsi="Verdana"/>
          <w:b/>
          <w:bCs/>
          <w:caps/>
          <w:color w:val="21005C"/>
          <w:spacing w:val="48"/>
          <w:sz w:val="18"/>
        </w:rPr>
        <w:lastRenderedPageBreak/>
        <w:t>4</w:t>
      </w:r>
      <w:r w:rsidRPr="00C74D17">
        <w:rPr>
          <w:rFonts w:ascii="Verdana" w:hAnsi="Verdana"/>
          <w:b/>
          <w:bCs/>
          <w:caps/>
          <w:color w:val="21005C"/>
          <w:spacing w:val="48"/>
          <w:sz w:val="18"/>
        </w:rPr>
        <w:t>.</w:t>
      </w:r>
      <w:r w:rsidRPr="00C74D17">
        <w:rPr>
          <w:rFonts w:ascii="Verdana" w:hAnsi="Verdana"/>
          <w:b/>
          <w:bCs/>
          <w:caps/>
          <w:color w:val="21005C"/>
          <w:spacing w:val="48"/>
          <w:sz w:val="18"/>
          <w:szCs w:val="18"/>
        </w:rPr>
        <w:t>Penalty</w:t>
      </w:r>
      <w:proofErr w:type="gramEnd"/>
      <w:r w:rsidRPr="00C74D17">
        <w:rPr>
          <w:rFonts w:ascii="Verdana" w:hAnsi="Verdana"/>
          <w:b/>
          <w:bCs/>
          <w:caps/>
          <w:color w:val="21005C"/>
          <w:spacing w:val="48"/>
          <w:sz w:val="18"/>
          <w:szCs w:val="18"/>
        </w:rPr>
        <w:t xml:space="preserve"> and Liability for Expenses</w:t>
      </w:r>
    </w:p>
    <w:p w:rsidR="00D125B9" w:rsidRDefault="00D125B9" w:rsidP="00D125B9">
      <w:pPr>
        <w:pStyle w:val="title1"/>
        <w:jc w:val="left"/>
        <w:rPr>
          <w:color w:val="auto"/>
          <w:sz w:val="24"/>
          <w:szCs w:val="24"/>
        </w:rPr>
      </w:pPr>
      <w:r w:rsidRPr="00C74D17">
        <w:rPr>
          <w:color w:val="auto"/>
          <w:sz w:val="24"/>
          <w:szCs w:val="24"/>
        </w:rPr>
        <w:t>Every person who contravenes or fails to comply with any of the provisions of this Bylaw is guilty of an offence and upon conviction is liable to a fine not exceeding the maximum provided under The Summary Convictions Act</w:t>
      </w:r>
      <w:r>
        <w:rPr>
          <w:color w:val="auto"/>
          <w:sz w:val="24"/>
          <w:szCs w:val="24"/>
        </w:rPr>
        <w:t xml:space="preserve"> </w:t>
      </w:r>
      <w:r w:rsidRPr="00C74D17">
        <w:rPr>
          <w:rFonts w:ascii="Arial" w:hAnsi="Arial" w:cs="Arial"/>
          <w:color w:val="auto"/>
          <w:sz w:val="22"/>
          <w:szCs w:val="22"/>
        </w:rPr>
        <w:t>C.C.S.M. c. S230</w:t>
      </w:r>
      <w:r>
        <w:rPr>
          <w:rFonts w:ascii="Arial" w:hAnsi="Arial" w:cs="Arial"/>
          <w:color w:val="auto"/>
          <w:sz w:val="22"/>
          <w:szCs w:val="22"/>
        </w:rPr>
        <w:t xml:space="preserve"> </w:t>
      </w:r>
      <w:r>
        <w:rPr>
          <w:color w:val="auto"/>
          <w:sz w:val="24"/>
          <w:szCs w:val="24"/>
        </w:rPr>
        <w:t>exclusive of costs.</w:t>
      </w:r>
    </w:p>
    <w:p w:rsidR="00D125B9" w:rsidRPr="00C74D17" w:rsidRDefault="00D125B9" w:rsidP="00D125B9">
      <w:pPr>
        <w:pStyle w:val="title1"/>
        <w:jc w:val="left"/>
        <w:rPr>
          <w:color w:val="auto"/>
          <w:sz w:val="24"/>
          <w:szCs w:val="24"/>
        </w:rPr>
      </w:pPr>
    </w:p>
    <w:p w:rsidR="00D125B9" w:rsidRDefault="00D125B9" w:rsidP="00D125B9">
      <w:pPr>
        <w:rPr>
          <w:sz w:val="24"/>
          <w:szCs w:val="24"/>
        </w:rPr>
      </w:pPr>
      <w:r w:rsidRPr="00C74D17">
        <w:rPr>
          <w:sz w:val="24"/>
          <w:szCs w:val="24"/>
        </w:rPr>
        <w:t xml:space="preserve">Any costs and expenses for services provided by or on behalf of the </w:t>
      </w:r>
      <w:r>
        <w:rPr>
          <w:sz w:val="24"/>
          <w:szCs w:val="24"/>
        </w:rPr>
        <w:t>Rural Municipality of Prairie Lakes</w:t>
      </w:r>
      <w:r w:rsidRPr="00C74D17">
        <w:rPr>
          <w:sz w:val="24"/>
          <w:szCs w:val="24"/>
        </w:rPr>
        <w:t xml:space="preserve">, or for which the </w:t>
      </w:r>
      <w:r>
        <w:rPr>
          <w:sz w:val="24"/>
          <w:szCs w:val="24"/>
        </w:rPr>
        <w:t>Rural Municipality of Prairie Lakes</w:t>
      </w:r>
      <w:r w:rsidRPr="00C74D17">
        <w:rPr>
          <w:sz w:val="24"/>
          <w:szCs w:val="24"/>
        </w:rPr>
        <w:t xml:space="preserve"> is liable in endeavoring to remove waste, garbage or other refuse caused by or resulting from a person contravening or failing to comply with any provision of the Bylaw shall be fined pursuant to Se</w:t>
      </w:r>
      <w:r>
        <w:rPr>
          <w:sz w:val="24"/>
          <w:szCs w:val="24"/>
        </w:rPr>
        <w:t xml:space="preserve">ction 249 of </w:t>
      </w:r>
      <w:r w:rsidRPr="00EF63CE">
        <w:rPr>
          <w:i/>
          <w:sz w:val="24"/>
          <w:szCs w:val="24"/>
        </w:rPr>
        <w:t>The Municipal Act</w:t>
      </w:r>
      <w:r>
        <w:rPr>
          <w:sz w:val="24"/>
          <w:szCs w:val="24"/>
        </w:rPr>
        <w:t xml:space="preserve">, </w:t>
      </w:r>
      <w:r w:rsidRPr="00C74D17">
        <w:rPr>
          <w:sz w:val="24"/>
          <w:szCs w:val="24"/>
        </w:rPr>
        <w:t xml:space="preserve">and shall constitute a debt of such person to the </w:t>
      </w:r>
      <w:r>
        <w:rPr>
          <w:sz w:val="24"/>
          <w:szCs w:val="24"/>
        </w:rPr>
        <w:t>Rural Municipality of Prairie Lakes</w:t>
      </w:r>
      <w:r w:rsidRPr="00C74D17">
        <w:rPr>
          <w:sz w:val="24"/>
          <w:szCs w:val="24"/>
        </w:rPr>
        <w:t xml:space="preserve">. </w:t>
      </w:r>
      <w:r>
        <w:rPr>
          <w:sz w:val="24"/>
          <w:szCs w:val="24"/>
        </w:rPr>
        <w:t xml:space="preserve"> </w:t>
      </w:r>
    </w:p>
    <w:p w:rsidR="00D125B9" w:rsidRPr="00C74D17" w:rsidRDefault="00D125B9" w:rsidP="00D125B9">
      <w:pPr>
        <w:rPr>
          <w:sz w:val="24"/>
          <w:szCs w:val="24"/>
        </w:rPr>
      </w:pPr>
    </w:p>
    <w:p w:rsidR="00D125B9" w:rsidRDefault="00D125B9" w:rsidP="00D125B9">
      <w:pPr>
        <w:rPr>
          <w:sz w:val="24"/>
          <w:szCs w:val="24"/>
        </w:rPr>
      </w:pPr>
      <w:r w:rsidRPr="00C74D17">
        <w:rPr>
          <w:sz w:val="24"/>
          <w:szCs w:val="24"/>
        </w:rPr>
        <w:t>Any fine imposed pursuant</w:t>
      </w:r>
      <w:r>
        <w:rPr>
          <w:sz w:val="24"/>
          <w:szCs w:val="24"/>
        </w:rPr>
        <w:t xml:space="preserve"> to this Bylaw as per Schedule D</w:t>
      </w:r>
      <w:r w:rsidRPr="00C74D17">
        <w:rPr>
          <w:sz w:val="24"/>
          <w:szCs w:val="24"/>
        </w:rPr>
        <w:t xml:space="preserve"> shall be payable within thirty (30) days after the </w:t>
      </w:r>
      <w:r>
        <w:rPr>
          <w:sz w:val="24"/>
          <w:szCs w:val="24"/>
        </w:rPr>
        <w:t>Rural Municipality of Prairie Lakes</w:t>
      </w:r>
      <w:r w:rsidRPr="00C74D17">
        <w:rPr>
          <w:sz w:val="24"/>
          <w:szCs w:val="24"/>
        </w:rPr>
        <w:t xml:space="preserve"> has delivered or sent by prepaid registered post an invoice to the person in contravention of the bylaw, commencing on the 31st day following the delivery or sendin</w:t>
      </w:r>
      <w:r>
        <w:rPr>
          <w:sz w:val="24"/>
          <w:szCs w:val="24"/>
        </w:rPr>
        <w:t>g of the invoice.</w:t>
      </w:r>
    </w:p>
    <w:p w:rsidR="00D125B9" w:rsidRPr="003B7F96" w:rsidRDefault="00D125B9" w:rsidP="00D125B9">
      <w:pPr>
        <w:rPr>
          <w:sz w:val="24"/>
          <w:szCs w:val="24"/>
        </w:rPr>
      </w:pPr>
    </w:p>
    <w:p w:rsidR="00D125B9" w:rsidRPr="00DD2A29" w:rsidRDefault="00D125B9" w:rsidP="00D125B9">
      <w:pPr>
        <w:rPr>
          <w:sz w:val="24"/>
          <w:szCs w:val="24"/>
        </w:rPr>
      </w:pPr>
      <w:r>
        <w:rPr>
          <w:sz w:val="24"/>
          <w:szCs w:val="24"/>
        </w:rPr>
        <w:t xml:space="preserve">DONE AND PASSED by the Council </w:t>
      </w:r>
      <w:r w:rsidRPr="00DD2A29">
        <w:rPr>
          <w:sz w:val="24"/>
          <w:szCs w:val="24"/>
        </w:rPr>
        <w:t xml:space="preserve">of the </w:t>
      </w:r>
      <w:r>
        <w:rPr>
          <w:sz w:val="24"/>
          <w:szCs w:val="24"/>
        </w:rPr>
        <w:t>Rural Municipality of Prairie Lakes</w:t>
      </w:r>
      <w:r w:rsidRPr="00DD2A29">
        <w:rPr>
          <w:sz w:val="24"/>
          <w:szCs w:val="24"/>
        </w:rPr>
        <w:t xml:space="preserve">, </w:t>
      </w:r>
      <w:r>
        <w:rPr>
          <w:sz w:val="24"/>
          <w:szCs w:val="24"/>
        </w:rPr>
        <w:t xml:space="preserve">duly assembled </w:t>
      </w:r>
      <w:r w:rsidRPr="00DD2A29">
        <w:rPr>
          <w:sz w:val="24"/>
          <w:szCs w:val="24"/>
        </w:rPr>
        <w:t xml:space="preserve">at Belmont, in the Province of Manitoba, this </w:t>
      </w:r>
      <w:r w:rsidR="009553AC">
        <w:rPr>
          <w:sz w:val="24"/>
          <w:szCs w:val="24"/>
          <w:u w:val="single"/>
        </w:rPr>
        <w:t>14</w:t>
      </w:r>
      <w:r w:rsidR="009553AC" w:rsidRPr="009553AC">
        <w:rPr>
          <w:sz w:val="24"/>
          <w:szCs w:val="24"/>
          <w:u w:val="single"/>
          <w:vertAlign w:val="superscript"/>
        </w:rPr>
        <w:t>th</w:t>
      </w:r>
      <w:r>
        <w:rPr>
          <w:sz w:val="24"/>
          <w:szCs w:val="24"/>
        </w:rPr>
        <w:t xml:space="preserve">day of </w:t>
      </w:r>
      <w:r w:rsidR="009553AC">
        <w:rPr>
          <w:sz w:val="24"/>
          <w:szCs w:val="24"/>
        </w:rPr>
        <w:t>January</w:t>
      </w:r>
      <w:r>
        <w:rPr>
          <w:sz w:val="24"/>
          <w:szCs w:val="24"/>
        </w:rPr>
        <w:t>, A.D. 2015</w:t>
      </w:r>
      <w:r w:rsidRPr="00DD2A29">
        <w:rPr>
          <w:sz w:val="24"/>
          <w:szCs w:val="24"/>
        </w:rPr>
        <w:t>.</w:t>
      </w:r>
    </w:p>
    <w:p w:rsidR="00D125B9" w:rsidRDefault="00D125B9" w:rsidP="00D125B9">
      <w:pPr>
        <w:rPr>
          <w:sz w:val="24"/>
          <w:szCs w:val="24"/>
        </w:rPr>
      </w:pPr>
    </w:p>
    <w:p w:rsidR="00D125B9" w:rsidRDefault="00D125B9" w:rsidP="00D125B9">
      <w:pPr>
        <w:jc w:val="right"/>
        <w:rPr>
          <w:sz w:val="24"/>
          <w:szCs w:val="24"/>
        </w:rPr>
      </w:pPr>
    </w:p>
    <w:p w:rsidR="00D125B9" w:rsidRDefault="00D125B9" w:rsidP="00D125B9">
      <w:pPr>
        <w:ind w:left="4320" w:firstLine="720"/>
        <w:rPr>
          <w:sz w:val="24"/>
          <w:szCs w:val="24"/>
        </w:rPr>
      </w:pPr>
      <w:r>
        <w:rPr>
          <w:sz w:val="24"/>
          <w:szCs w:val="24"/>
        </w:rPr>
        <w:t xml:space="preserve">            ______________________________</w:t>
      </w:r>
    </w:p>
    <w:p w:rsidR="00D125B9" w:rsidRDefault="00D125B9" w:rsidP="00D125B9">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Reeve.</w:t>
      </w:r>
    </w:p>
    <w:p w:rsidR="00D125B9" w:rsidRDefault="00D125B9" w:rsidP="00D125B9">
      <w:pPr>
        <w:rPr>
          <w:sz w:val="24"/>
          <w:szCs w:val="24"/>
        </w:rPr>
      </w:pPr>
    </w:p>
    <w:p w:rsidR="00D125B9" w:rsidRDefault="00D125B9" w:rsidP="00D125B9">
      <w:pPr>
        <w:rPr>
          <w:sz w:val="24"/>
          <w:szCs w:val="24"/>
        </w:rPr>
      </w:pPr>
    </w:p>
    <w:p w:rsidR="00D125B9" w:rsidRDefault="00D125B9" w:rsidP="00D125B9">
      <w:pPr>
        <w:rPr>
          <w:sz w:val="24"/>
          <w:szCs w:val="24"/>
        </w:rPr>
      </w:pPr>
    </w:p>
    <w:p w:rsidR="00D125B9" w:rsidRDefault="00D125B9" w:rsidP="00D125B9">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w:t>
      </w:r>
    </w:p>
    <w:p w:rsidR="00D125B9" w:rsidRDefault="00D125B9" w:rsidP="00D125B9">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Chief Administrative Officer.</w:t>
      </w:r>
    </w:p>
    <w:p w:rsidR="00D125B9" w:rsidRDefault="00D125B9" w:rsidP="00D125B9">
      <w:pPr>
        <w:rPr>
          <w:sz w:val="24"/>
          <w:szCs w:val="24"/>
        </w:rPr>
      </w:pPr>
      <w:r>
        <w:rPr>
          <w:sz w:val="24"/>
          <w:szCs w:val="24"/>
        </w:rPr>
        <w:t xml:space="preserve">First Reading: </w:t>
      </w:r>
      <w:r w:rsidR="009553AC" w:rsidRPr="009553AC">
        <w:rPr>
          <w:i/>
          <w:sz w:val="24"/>
          <w:szCs w:val="24"/>
        </w:rPr>
        <w:t>January 2</w:t>
      </w:r>
      <w:r w:rsidR="00391BE3" w:rsidRPr="009553AC">
        <w:rPr>
          <w:i/>
          <w:sz w:val="24"/>
          <w:szCs w:val="24"/>
        </w:rPr>
        <w:t>, 2015</w:t>
      </w:r>
    </w:p>
    <w:p w:rsidR="00D125B9" w:rsidRPr="009553AC" w:rsidRDefault="00D125B9" w:rsidP="00D125B9">
      <w:pPr>
        <w:rPr>
          <w:i/>
          <w:sz w:val="24"/>
          <w:szCs w:val="24"/>
        </w:rPr>
      </w:pPr>
      <w:r w:rsidRPr="006830EC">
        <w:rPr>
          <w:sz w:val="24"/>
          <w:szCs w:val="24"/>
        </w:rPr>
        <w:t>Second Reading</w:t>
      </w:r>
      <w:r>
        <w:rPr>
          <w:sz w:val="24"/>
          <w:szCs w:val="24"/>
        </w:rPr>
        <w:t xml:space="preserve">: </w:t>
      </w:r>
      <w:r w:rsidR="009553AC" w:rsidRPr="009553AC">
        <w:rPr>
          <w:i/>
          <w:sz w:val="24"/>
          <w:szCs w:val="24"/>
        </w:rPr>
        <w:t>January 14, 2015</w:t>
      </w:r>
    </w:p>
    <w:p w:rsidR="00D125B9" w:rsidRPr="009553AC" w:rsidRDefault="00D125B9" w:rsidP="00D125B9">
      <w:pPr>
        <w:rPr>
          <w:i/>
          <w:sz w:val="24"/>
          <w:szCs w:val="24"/>
        </w:rPr>
      </w:pPr>
      <w:r>
        <w:rPr>
          <w:sz w:val="24"/>
          <w:szCs w:val="24"/>
        </w:rPr>
        <w:t xml:space="preserve">Third Reading: </w:t>
      </w:r>
      <w:r w:rsidR="009553AC" w:rsidRPr="009553AC">
        <w:rPr>
          <w:i/>
          <w:sz w:val="24"/>
          <w:szCs w:val="24"/>
        </w:rPr>
        <w:t>January 14, 2015</w:t>
      </w:r>
    </w:p>
    <w:p w:rsidR="00D125B9" w:rsidRPr="006830EC" w:rsidRDefault="00D125B9" w:rsidP="00D125B9">
      <w:pPr>
        <w:rPr>
          <w:sz w:val="24"/>
          <w:szCs w:val="24"/>
        </w:rPr>
      </w:pPr>
    </w:p>
    <w:p w:rsidR="00D125B9" w:rsidRPr="00ED5561"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D125B9" w:rsidRDefault="00D125B9" w:rsidP="00D125B9">
      <w:pPr>
        <w:spacing w:before="100" w:beforeAutospacing="1" w:after="100" w:afterAutospacing="1"/>
        <w:rPr>
          <w:bCs/>
          <w:sz w:val="24"/>
          <w:szCs w:val="24"/>
          <w:lang w:eastAsia="ko-KR"/>
        </w:rPr>
      </w:pPr>
    </w:p>
    <w:p w:rsidR="009553AC" w:rsidRDefault="009553AC" w:rsidP="00D125B9">
      <w:pPr>
        <w:spacing w:before="100" w:beforeAutospacing="1" w:after="100" w:afterAutospacing="1"/>
        <w:rPr>
          <w:bCs/>
          <w:sz w:val="24"/>
          <w:szCs w:val="24"/>
          <w:lang w:eastAsia="ko-KR"/>
        </w:rPr>
      </w:pPr>
    </w:p>
    <w:p w:rsidR="00D125B9" w:rsidRDefault="00D125B9" w:rsidP="00D125B9">
      <w:pPr>
        <w:pStyle w:val="Heading3"/>
        <w:spacing w:line="396" w:lineRule="atLeast"/>
        <w:rPr>
          <w:sz w:val="18"/>
          <w:szCs w:val="18"/>
        </w:rPr>
      </w:pPr>
      <w:r>
        <w:rPr>
          <w:sz w:val="18"/>
          <w:szCs w:val="18"/>
        </w:rPr>
        <w:lastRenderedPageBreak/>
        <w:t>Schedule A of Bylaw No. 10-2015</w:t>
      </w:r>
    </w:p>
    <w:p w:rsidR="00D125B9" w:rsidRPr="00DF6A2E" w:rsidRDefault="00D125B9" w:rsidP="00D125B9">
      <w:pPr>
        <w:pStyle w:val="NormalWeb"/>
        <w:shd w:val="clear" w:color="auto" w:fill="FFFFFF"/>
        <w:spacing w:line="240" w:lineRule="auto"/>
        <w:rPr>
          <w:color w:val="000000"/>
        </w:rPr>
      </w:pPr>
      <w:r w:rsidRPr="00DF6A2E">
        <w:rPr>
          <w:color w:val="000000"/>
        </w:rPr>
        <w:t>Belmon</w:t>
      </w:r>
      <w:r w:rsidR="00EF2807">
        <w:rPr>
          <w:color w:val="000000"/>
        </w:rPr>
        <w:t>t Waste Disposal Site</w:t>
      </w:r>
      <w:r w:rsidR="00EF2807">
        <w:rPr>
          <w:color w:val="000000"/>
        </w:rPr>
        <w:br/>
        <w:t>NW 17-5-1</w:t>
      </w:r>
      <w:r w:rsidRPr="00DF6A2E">
        <w:rPr>
          <w:color w:val="000000"/>
        </w:rPr>
        <w:t>5</w:t>
      </w:r>
      <w:r w:rsidR="00EF2807">
        <w:rPr>
          <w:color w:val="000000"/>
        </w:rPr>
        <w:t xml:space="preserve"> </w:t>
      </w:r>
      <w:r w:rsidRPr="00DF6A2E">
        <w:rPr>
          <w:color w:val="000000"/>
        </w:rPr>
        <w:t>WPM</w:t>
      </w:r>
      <w:r w:rsidRPr="00DF6A2E">
        <w:rPr>
          <w:color w:val="000000"/>
        </w:rPr>
        <w:br/>
        <w:t>Belmont, Manitoba</w:t>
      </w:r>
    </w:p>
    <w:p w:rsidR="00D125B9" w:rsidRPr="00DF6A2E" w:rsidRDefault="00D125B9" w:rsidP="00D125B9">
      <w:pPr>
        <w:pStyle w:val="NormalWeb"/>
        <w:shd w:val="clear" w:color="auto" w:fill="FFFFFF"/>
        <w:spacing w:line="240" w:lineRule="auto"/>
        <w:rPr>
          <w:color w:val="000000"/>
        </w:rPr>
      </w:pPr>
      <w:r w:rsidRPr="00DF6A2E">
        <w:rPr>
          <w:color w:val="000000"/>
        </w:rPr>
        <w:t>(204) 537-2738</w:t>
      </w:r>
    </w:p>
    <w:p w:rsidR="00D125B9" w:rsidRDefault="00D125B9" w:rsidP="00D125B9">
      <w:pPr>
        <w:pStyle w:val="Heading4"/>
        <w:spacing w:line="396" w:lineRule="atLeast"/>
        <w:rPr>
          <w:rFonts w:ascii="Verdana" w:hAnsi="Verdana"/>
          <w:color w:val="21005C"/>
          <w:sz w:val="18"/>
          <w:szCs w:val="18"/>
        </w:rPr>
      </w:pPr>
      <w:r>
        <w:rPr>
          <w:sz w:val="18"/>
          <w:szCs w:val="18"/>
        </w:rPr>
        <w:t>Summer Hours</w:t>
      </w:r>
    </w:p>
    <w:p w:rsidR="00D125B9" w:rsidRPr="006B3025" w:rsidRDefault="001F7C8F" w:rsidP="00D125B9">
      <w:pPr>
        <w:pStyle w:val="NormalWeb"/>
        <w:shd w:val="clear" w:color="auto" w:fill="FFFFFF"/>
        <w:spacing w:before="0" w:after="0" w:line="480" w:lineRule="auto"/>
        <w:ind w:left="115" w:right="115"/>
        <w:rPr>
          <w:color w:val="000000"/>
        </w:rPr>
      </w:pPr>
      <w:r>
        <w:rPr>
          <w:color w:val="000000"/>
        </w:rPr>
        <w:t>Monday ~ CLOSED ~</w:t>
      </w:r>
    </w:p>
    <w:p w:rsidR="00D125B9" w:rsidRPr="006B3025" w:rsidRDefault="00D125B9" w:rsidP="00D125B9">
      <w:pPr>
        <w:pStyle w:val="NormalWeb"/>
        <w:shd w:val="clear" w:color="auto" w:fill="FFFFFF"/>
        <w:spacing w:before="0" w:after="0" w:line="480" w:lineRule="auto"/>
        <w:rPr>
          <w:color w:val="000000"/>
        </w:rPr>
      </w:pPr>
      <w:r w:rsidRPr="006B3025">
        <w:rPr>
          <w:color w:val="000000"/>
        </w:rPr>
        <w:t>Tuesday 1</w:t>
      </w:r>
      <w:r w:rsidR="001F7C8F">
        <w:rPr>
          <w:color w:val="000000"/>
        </w:rPr>
        <w:t>0:00 am – 6</w:t>
      </w:r>
      <w:r w:rsidRPr="006B3025">
        <w:rPr>
          <w:color w:val="000000"/>
        </w:rPr>
        <w:t>:00 pm</w:t>
      </w:r>
      <w:r w:rsidR="001F7C8F">
        <w:rPr>
          <w:color w:val="000000"/>
        </w:rPr>
        <w:t xml:space="preserve"> </w:t>
      </w:r>
      <w:r w:rsidRPr="006B3025">
        <w:rPr>
          <w:color w:val="000000"/>
        </w:rPr>
        <w:br/>
        <w:t xml:space="preserve">Wednesday </w:t>
      </w:r>
      <w:r w:rsidR="001F7C8F" w:rsidRPr="006B3025">
        <w:rPr>
          <w:color w:val="000000"/>
        </w:rPr>
        <w:t>1</w:t>
      </w:r>
      <w:r w:rsidR="001F7C8F">
        <w:rPr>
          <w:color w:val="000000"/>
        </w:rPr>
        <w:t>0:00 am – 6</w:t>
      </w:r>
      <w:r w:rsidR="001F7C8F" w:rsidRPr="006B3025">
        <w:rPr>
          <w:color w:val="000000"/>
        </w:rPr>
        <w:t>:00 pm</w:t>
      </w:r>
      <w:r w:rsidR="001F7C8F">
        <w:rPr>
          <w:color w:val="000000"/>
        </w:rPr>
        <w:t xml:space="preserve">  </w:t>
      </w:r>
    </w:p>
    <w:p w:rsidR="001F7C8F" w:rsidRDefault="001F7C8F" w:rsidP="00D125B9">
      <w:pPr>
        <w:pStyle w:val="NormalWeb"/>
        <w:shd w:val="clear" w:color="auto" w:fill="FFFFFF"/>
        <w:spacing w:before="0" w:after="0" w:line="480" w:lineRule="auto"/>
        <w:rPr>
          <w:color w:val="000000"/>
        </w:rPr>
      </w:pPr>
      <w:r>
        <w:rPr>
          <w:color w:val="000000"/>
        </w:rPr>
        <w:t xml:space="preserve">Thursday </w:t>
      </w:r>
      <w:r w:rsidR="00214E3A">
        <w:rPr>
          <w:color w:val="000000"/>
        </w:rPr>
        <w:t>~ CLOSED ~</w:t>
      </w:r>
    </w:p>
    <w:p w:rsidR="00D125B9" w:rsidRPr="006B3025" w:rsidRDefault="00D125B9" w:rsidP="00D125B9">
      <w:pPr>
        <w:pStyle w:val="NormalWeb"/>
        <w:shd w:val="clear" w:color="auto" w:fill="FFFFFF"/>
        <w:spacing w:before="0" w:after="0" w:line="480" w:lineRule="auto"/>
        <w:rPr>
          <w:color w:val="000000"/>
        </w:rPr>
      </w:pPr>
      <w:r w:rsidRPr="006B3025">
        <w:rPr>
          <w:color w:val="000000"/>
        </w:rPr>
        <w:t>Friday</w:t>
      </w:r>
      <w:r w:rsidR="005B275B">
        <w:rPr>
          <w:color w:val="000000"/>
        </w:rPr>
        <w:t xml:space="preserve"> ~ CLOSED ~</w:t>
      </w:r>
      <w:r w:rsidR="005B275B">
        <w:rPr>
          <w:color w:val="000000"/>
        </w:rPr>
        <w:br/>
        <w:t>Saturday ~ CLOSED</w:t>
      </w:r>
      <w:r w:rsidR="005B275B">
        <w:rPr>
          <w:color w:val="000000"/>
        </w:rPr>
        <w:br/>
        <w:t>Sunday 11:00 a</w:t>
      </w:r>
      <w:r w:rsidR="001F7C8F">
        <w:rPr>
          <w:color w:val="000000"/>
        </w:rPr>
        <w:t>m – 7</w:t>
      </w:r>
      <w:r w:rsidRPr="006B3025">
        <w:rPr>
          <w:color w:val="000000"/>
        </w:rPr>
        <w:t>:00 pm</w:t>
      </w:r>
    </w:p>
    <w:p w:rsidR="00D125B9" w:rsidRDefault="00D125B9" w:rsidP="00D125B9">
      <w:pPr>
        <w:pStyle w:val="Heading4"/>
        <w:spacing w:line="396" w:lineRule="atLeast"/>
        <w:rPr>
          <w:rFonts w:ascii="Verdana" w:hAnsi="Verdana"/>
          <w:color w:val="21005C"/>
          <w:sz w:val="18"/>
          <w:szCs w:val="18"/>
        </w:rPr>
      </w:pPr>
      <w:r>
        <w:rPr>
          <w:sz w:val="18"/>
          <w:szCs w:val="18"/>
        </w:rPr>
        <w:t>Winter Hours</w:t>
      </w:r>
    </w:p>
    <w:p w:rsidR="00D125B9" w:rsidRPr="006B3025" w:rsidRDefault="00D125B9" w:rsidP="00D125B9">
      <w:pPr>
        <w:pStyle w:val="NormalWeb"/>
        <w:shd w:val="clear" w:color="auto" w:fill="FFFFFF"/>
        <w:spacing w:before="0" w:after="0" w:line="480" w:lineRule="auto"/>
        <w:ind w:left="115" w:right="115"/>
        <w:rPr>
          <w:color w:val="000000"/>
        </w:rPr>
      </w:pPr>
      <w:r>
        <w:rPr>
          <w:color w:val="000000"/>
        </w:rPr>
        <w:t>Monday ~ CLOSED ~</w:t>
      </w:r>
    </w:p>
    <w:p w:rsidR="00D125B9" w:rsidRPr="006B3025" w:rsidRDefault="00D125B9" w:rsidP="00D125B9">
      <w:pPr>
        <w:pStyle w:val="NormalWeb"/>
        <w:shd w:val="clear" w:color="auto" w:fill="FFFFFF"/>
        <w:spacing w:before="0" w:after="0" w:line="480" w:lineRule="auto"/>
        <w:rPr>
          <w:color w:val="000000"/>
        </w:rPr>
      </w:pPr>
      <w:r w:rsidRPr="006B3025">
        <w:rPr>
          <w:color w:val="000000"/>
        </w:rPr>
        <w:t>Tuesday 1</w:t>
      </w:r>
      <w:r>
        <w:rPr>
          <w:color w:val="000000"/>
        </w:rPr>
        <w:t>0:00 am – 6</w:t>
      </w:r>
      <w:r w:rsidRPr="006B3025">
        <w:rPr>
          <w:color w:val="000000"/>
        </w:rPr>
        <w:t>:0</w:t>
      </w:r>
      <w:r>
        <w:rPr>
          <w:color w:val="000000"/>
        </w:rPr>
        <w:t>0 pm</w:t>
      </w:r>
      <w:r>
        <w:rPr>
          <w:color w:val="000000"/>
        </w:rPr>
        <w:br/>
        <w:t>Wednesday ~ CLOSED ~</w:t>
      </w:r>
    </w:p>
    <w:p w:rsidR="00D125B9" w:rsidRDefault="00D125B9" w:rsidP="00D125B9">
      <w:pPr>
        <w:pStyle w:val="NormalWeb"/>
        <w:shd w:val="clear" w:color="auto" w:fill="FFFFFF"/>
        <w:spacing w:before="0" w:after="0" w:line="480" w:lineRule="auto"/>
        <w:rPr>
          <w:color w:val="000000"/>
        </w:rPr>
      </w:pPr>
      <w:r w:rsidRPr="006B3025">
        <w:rPr>
          <w:color w:val="000000"/>
        </w:rPr>
        <w:t>Thursday 1</w:t>
      </w:r>
      <w:r>
        <w:rPr>
          <w:color w:val="000000"/>
        </w:rPr>
        <w:t>0:00 am – 6</w:t>
      </w:r>
      <w:r w:rsidRPr="006B3025">
        <w:rPr>
          <w:color w:val="000000"/>
        </w:rPr>
        <w:t>:0</w:t>
      </w:r>
      <w:r>
        <w:rPr>
          <w:color w:val="000000"/>
        </w:rPr>
        <w:t>0 pm</w:t>
      </w:r>
      <w:r>
        <w:rPr>
          <w:color w:val="000000"/>
        </w:rPr>
        <w:br/>
      </w:r>
      <w:r w:rsidRPr="006B3025">
        <w:rPr>
          <w:color w:val="000000"/>
        </w:rPr>
        <w:t>Friday ~ CLOSED ~</w:t>
      </w:r>
      <w:r w:rsidRPr="006B3025">
        <w:rPr>
          <w:color w:val="000000"/>
        </w:rPr>
        <w:br/>
        <w:t xml:space="preserve">Saturday </w:t>
      </w:r>
      <w:r w:rsidR="005B275B">
        <w:rPr>
          <w:color w:val="000000"/>
        </w:rPr>
        <w:t>~ CLOSED</w:t>
      </w:r>
      <w:r w:rsidR="005B275B">
        <w:rPr>
          <w:color w:val="000000"/>
        </w:rPr>
        <w:br/>
        <w:t>Sunday 11:00 am – 7:00 pm</w:t>
      </w:r>
    </w:p>
    <w:p w:rsidR="00D125B9" w:rsidRDefault="00D125B9" w:rsidP="00D125B9">
      <w:pPr>
        <w:pStyle w:val="NormalWeb"/>
        <w:shd w:val="clear" w:color="auto" w:fill="FFFFFF"/>
        <w:spacing w:before="0" w:after="0" w:line="480" w:lineRule="auto"/>
        <w:rPr>
          <w:color w:val="000000"/>
        </w:rPr>
      </w:pPr>
    </w:p>
    <w:p w:rsidR="000B5C9A" w:rsidRPr="00DF6A2E" w:rsidRDefault="000B5C9A" w:rsidP="000B5C9A">
      <w:pPr>
        <w:pStyle w:val="NormalWeb"/>
        <w:shd w:val="clear" w:color="auto" w:fill="FFFFFF"/>
        <w:spacing w:line="240" w:lineRule="auto"/>
        <w:rPr>
          <w:color w:val="000000"/>
        </w:rPr>
      </w:pPr>
      <w:r>
        <w:rPr>
          <w:color w:val="000000"/>
        </w:rPr>
        <w:t>Dunrea</w:t>
      </w:r>
      <w:r w:rsidRPr="00DF6A2E">
        <w:rPr>
          <w:color w:val="000000"/>
        </w:rPr>
        <w:t xml:space="preserve"> Waste Disposal Site</w:t>
      </w:r>
      <w:r w:rsidRPr="00DF6A2E">
        <w:rPr>
          <w:color w:val="000000"/>
        </w:rPr>
        <w:br/>
        <w:t>NW 17-5-105WPM</w:t>
      </w:r>
      <w:r w:rsidRPr="00DF6A2E">
        <w:rPr>
          <w:color w:val="000000"/>
        </w:rPr>
        <w:br/>
      </w:r>
      <w:r>
        <w:rPr>
          <w:color w:val="000000"/>
        </w:rPr>
        <w:t>Dunrea</w:t>
      </w:r>
      <w:r w:rsidRPr="00DF6A2E">
        <w:rPr>
          <w:color w:val="000000"/>
        </w:rPr>
        <w:t>, Manitoba</w:t>
      </w:r>
    </w:p>
    <w:p w:rsidR="000B5C9A" w:rsidRPr="00DF6A2E" w:rsidRDefault="003525FD" w:rsidP="000B5C9A">
      <w:pPr>
        <w:pStyle w:val="NormalWeb"/>
        <w:shd w:val="clear" w:color="auto" w:fill="FFFFFF"/>
        <w:spacing w:line="240" w:lineRule="auto"/>
        <w:rPr>
          <w:color w:val="000000"/>
        </w:rPr>
      </w:pPr>
      <w:r>
        <w:rPr>
          <w:color w:val="000000"/>
        </w:rPr>
        <w:t>(204) 523-0738</w:t>
      </w:r>
    </w:p>
    <w:p w:rsidR="00917FA9" w:rsidRDefault="00917FA9" w:rsidP="00917FA9">
      <w:pPr>
        <w:pStyle w:val="Heading4"/>
        <w:spacing w:line="396" w:lineRule="atLeast"/>
        <w:rPr>
          <w:rFonts w:ascii="Verdana" w:hAnsi="Verdana"/>
          <w:color w:val="21005C"/>
          <w:sz w:val="18"/>
          <w:szCs w:val="18"/>
        </w:rPr>
      </w:pPr>
      <w:r>
        <w:rPr>
          <w:sz w:val="18"/>
          <w:szCs w:val="18"/>
        </w:rPr>
        <w:t>Summer Hours</w:t>
      </w:r>
    </w:p>
    <w:p w:rsidR="00917FA9" w:rsidRPr="006B3025" w:rsidRDefault="00917FA9" w:rsidP="00917FA9">
      <w:pPr>
        <w:pStyle w:val="NormalWeb"/>
        <w:shd w:val="clear" w:color="auto" w:fill="FFFFFF"/>
        <w:spacing w:before="0" w:after="0" w:line="480" w:lineRule="auto"/>
        <w:ind w:left="115" w:right="115"/>
        <w:rPr>
          <w:color w:val="000000"/>
        </w:rPr>
      </w:pPr>
      <w:r w:rsidRPr="006B3025">
        <w:rPr>
          <w:color w:val="000000"/>
        </w:rPr>
        <w:t>Monday 1</w:t>
      </w:r>
      <w:r>
        <w:rPr>
          <w:color w:val="000000"/>
        </w:rPr>
        <w:t>0:00 am – 6</w:t>
      </w:r>
      <w:r w:rsidRPr="006B3025">
        <w:rPr>
          <w:color w:val="000000"/>
        </w:rPr>
        <w:t>:00 pm</w:t>
      </w:r>
    </w:p>
    <w:p w:rsidR="00917FA9" w:rsidRPr="006B3025" w:rsidRDefault="00917FA9" w:rsidP="00917FA9">
      <w:pPr>
        <w:pStyle w:val="NormalWeb"/>
        <w:shd w:val="clear" w:color="auto" w:fill="FFFFFF"/>
        <w:spacing w:before="0" w:after="0" w:line="480" w:lineRule="auto"/>
        <w:rPr>
          <w:color w:val="000000"/>
        </w:rPr>
      </w:pPr>
      <w:r>
        <w:rPr>
          <w:color w:val="000000"/>
        </w:rPr>
        <w:t>Tuesday ~ CLOSED ~</w:t>
      </w:r>
      <w:r>
        <w:rPr>
          <w:color w:val="000000"/>
        </w:rPr>
        <w:br/>
        <w:t>Wednesday 12:00 noon – 8</w:t>
      </w:r>
      <w:r w:rsidRPr="006B3025">
        <w:rPr>
          <w:color w:val="000000"/>
        </w:rPr>
        <w:t>:00 pm</w:t>
      </w:r>
    </w:p>
    <w:p w:rsidR="00917FA9" w:rsidRPr="006B3025" w:rsidRDefault="00917FA9" w:rsidP="00917FA9">
      <w:pPr>
        <w:pStyle w:val="NormalWeb"/>
        <w:shd w:val="clear" w:color="auto" w:fill="FFFFFF"/>
        <w:spacing w:before="0" w:after="0" w:line="480" w:lineRule="auto"/>
        <w:rPr>
          <w:color w:val="000000"/>
        </w:rPr>
      </w:pPr>
      <w:r w:rsidRPr="006B3025">
        <w:rPr>
          <w:color w:val="000000"/>
        </w:rPr>
        <w:t xml:space="preserve">Thursday </w:t>
      </w:r>
      <w:r>
        <w:rPr>
          <w:color w:val="000000"/>
        </w:rPr>
        <w:t>12:00 noon – 8</w:t>
      </w:r>
      <w:r w:rsidRPr="006B3025">
        <w:rPr>
          <w:color w:val="000000"/>
        </w:rPr>
        <w:t>:00 pm</w:t>
      </w:r>
      <w:r w:rsidRPr="006B3025">
        <w:rPr>
          <w:color w:val="000000"/>
        </w:rPr>
        <w:br/>
        <w:t>Friday ~ CLOSED ~</w:t>
      </w:r>
      <w:r w:rsidRPr="006B3025">
        <w:rPr>
          <w:color w:val="000000"/>
        </w:rPr>
        <w:br/>
        <w:t>Saturday 1</w:t>
      </w:r>
      <w:r>
        <w:rPr>
          <w:color w:val="000000"/>
        </w:rPr>
        <w:t>0:00 am – 6</w:t>
      </w:r>
      <w:r w:rsidRPr="006B3025">
        <w:rPr>
          <w:color w:val="000000"/>
        </w:rPr>
        <w:t>:00 pm</w:t>
      </w:r>
      <w:r>
        <w:rPr>
          <w:color w:val="000000"/>
        </w:rPr>
        <w:br/>
        <w:t>Sunday ~ CLOSED ~</w:t>
      </w:r>
    </w:p>
    <w:p w:rsidR="00917FA9" w:rsidRDefault="00917FA9" w:rsidP="00917FA9">
      <w:pPr>
        <w:pStyle w:val="Heading4"/>
        <w:spacing w:line="396" w:lineRule="atLeast"/>
        <w:rPr>
          <w:rFonts w:ascii="Verdana" w:hAnsi="Verdana"/>
          <w:color w:val="21005C"/>
          <w:sz w:val="18"/>
          <w:szCs w:val="18"/>
        </w:rPr>
      </w:pPr>
      <w:r>
        <w:rPr>
          <w:sz w:val="18"/>
          <w:szCs w:val="18"/>
        </w:rPr>
        <w:lastRenderedPageBreak/>
        <w:t>Winter Hours</w:t>
      </w:r>
    </w:p>
    <w:p w:rsidR="00917FA9" w:rsidRPr="006B3025" w:rsidRDefault="00917FA9" w:rsidP="00917FA9">
      <w:pPr>
        <w:pStyle w:val="NormalWeb"/>
        <w:shd w:val="clear" w:color="auto" w:fill="FFFFFF"/>
        <w:spacing w:before="0" w:after="0" w:line="480" w:lineRule="auto"/>
        <w:ind w:left="115" w:right="115"/>
        <w:rPr>
          <w:color w:val="000000"/>
        </w:rPr>
      </w:pPr>
      <w:r>
        <w:rPr>
          <w:color w:val="000000"/>
        </w:rPr>
        <w:t xml:space="preserve">Monday </w:t>
      </w:r>
      <w:r w:rsidR="0037202D" w:rsidRPr="006B3025">
        <w:rPr>
          <w:color w:val="000000"/>
        </w:rPr>
        <w:t>1</w:t>
      </w:r>
      <w:r w:rsidR="0037202D">
        <w:rPr>
          <w:color w:val="000000"/>
        </w:rPr>
        <w:t>0:00 am – 4</w:t>
      </w:r>
      <w:r w:rsidR="0037202D" w:rsidRPr="006B3025">
        <w:rPr>
          <w:color w:val="000000"/>
        </w:rPr>
        <w:t>:0</w:t>
      </w:r>
      <w:r w:rsidR="0037202D">
        <w:rPr>
          <w:color w:val="000000"/>
        </w:rPr>
        <w:t>0 pm</w:t>
      </w:r>
    </w:p>
    <w:p w:rsidR="0037202D" w:rsidRPr="006B3025" w:rsidRDefault="00917FA9" w:rsidP="0037202D">
      <w:pPr>
        <w:pStyle w:val="NormalWeb"/>
        <w:shd w:val="clear" w:color="auto" w:fill="FFFFFF"/>
        <w:spacing w:before="0" w:after="0" w:line="480" w:lineRule="auto"/>
        <w:rPr>
          <w:color w:val="000000"/>
        </w:rPr>
      </w:pPr>
      <w:r w:rsidRPr="006B3025">
        <w:rPr>
          <w:color w:val="000000"/>
        </w:rPr>
        <w:t xml:space="preserve">Tuesday </w:t>
      </w:r>
      <w:r w:rsidR="0037202D">
        <w:rPr>
          <w:color w:val="000000"/>
        </w:rPr>
        <w:t>~ CLOSED ~</w:t>
      </w:r>
    </w:p>
    <w:p w:rsidR="00917FA9" w:rsidRPr="006B3025" w:rsidRDefault="00917FA9" w:rsidP="00917FA9">
      <w:pPr>
        <w:pStyle w:val="NormalWeb"/>
        <w:shd w:val="clear" w:color="auto" w:fill="FFFFFF"/>
        <w:spacing w:before="0" w:after="0" w:line="480" w:lineRule="auto"/>
        <w:rPr>
          <w:color w:val="000000"/>
        </w:rPr>
      </w:pPr>
      <w:r>
        <w:rPr>
          <w:color w:val="000000"/>
        </w:rPr>
        <w:t>Wednesday ~ CLOSED ~</w:t>
      </w:r>
    </w:p>
    <w:p w:rsidR="00917FA9" w:rsidRDefault="00917FA9" w:rsidP="00917FA9">
      <w:pPr>
        <w:pStyle w:val="NormalWeb"/>
        <w:shd w:val="clear" w:color="auto" w:fill="FFFFFF"/>
        <w:spacing w:before="0" w:after="0" w:line="480" w:lineRule="auto"/>
        <w:rPr>
          <w:color w:val="000000"/>
        </w:rPr>
      </w:pPr>
      <w:r w:rsidRPr="006B3025">
        <w:rPr>
          <w:color w:val="000000"/>
        </w:rPr>
        <w:t>Thursday 1</w:t>
      </w:r>
      <w:r w:rsidR="0037202D">
        <w:rPr>
          <w:color w:val="000000"/>
        </w:rPr>
        <w:t>0:00 am – 4</w:t>
      </w:r>
      <w:r w:rsidRPr="006B3025">
        <w:rPr>
          <w:color w:val="000000"/>
        </w:rPr>
        <w:t>:0</w:t>
      </w:r>
      <w:r>
        <w:rPr>
          <w:color w:val="000000"/>
        </w:rPr>
        <w:t>0 pm</w:t>
      </w:r>
      <w:r>
        <w:rPr>
          <w:color w:val="000000"/>
        </w:rPr>
        <w:br/>
      </w:r>
      <w:r w:rsidRPr="006B3025">
        <w:rPr>
          <w:color w:val="000000"/>
        </w:rPr>
        <w:t>Friday ~ CLOSED ~</w:t>
      </w:r>
      <w:r w:rsidRPr="006B3025">
        <w:rPr>
          <w:color w:val="000000"/>
        </w:rPr>
        <w:br/>
        <w:t xml:space="preserve">Saturday </w:t>
      </w:r>
      <w:r w:rsidR="0037202D">
        <w:rPr>
          <w:color w:val="000000"/>
        </w:rPr>
        <w:t>10:00 am – 4</w:t>
      </w:r>
      <w:r>
        <w:rPr>
          <w:color w:val="000000"/>
        </w:rPr>
        <w:t>: 00 pm</w:t>
      </w:r>
      <w:r>
        <w:rPr>
          <w:color w:val="000000"/>
        </w:rPr>
        <w:br/>
        <w:t>Sunday ~ CLOSED ~</w:t>
      </w:r>
    </w:p>
    <w:p w:rsidR="00D125B9" w:rsidRDefault="00D125B9" w:rsidP="00D125B9">
      <w:pPr>
        <w:pStyle w:val="NormalWeb"/>
        <w:shd w:val="clear" w:color="auto" w:fill="FFFFFF"/>
        <w:spacing w:before="0" w:after="0" w:line="480" w:lineRule="auto"/>
        <w:rPr>
          <w:color w:val="000000"/>
        </w:rPr>
      </w:pPr>
    </w:p>
    <w:p w:rsidR="00D125B9" w:rsidRDefault="00D125B9" w:rsidP="00D125B9">
      <w:pPr>
        <w:pStyle w:val="NormalWeb"/>
        <w:shd w:val="clear" w:color="auto" w:fill="FFFFFF"/>
        <w:spacing w:before="0" w:after="0" w:line="480" w:lineRule="auto"/>
        <w:rPr>
          <w:color w:val="000000"/>
        </w:rPr>
      </w:pPr>
    </w:p>
    <w:p w:rsidR="00D125B9" w:rsidRDefault="00D125B9" w:rsidP="00D125B9">
      <w:pPr>
        <w:pStyle w:val="NormalWeb"/>
        <w:shd w:val="clear" w:color="auto" w:fill="FFFFFF"/>
        <w:spacing w:before="0" w:after="0" w:line="480" w:lineRule="auto"/>
        <w:rPr>
          <w:color w:val="000000"/>
        </w:rPr>
      </w:pPr>
    </w:p>
    <w:p w:rsidR="00D125B9" w:rsidRDefault="00D125B9" w:rsidP="00D125B9">
      <w:pPr>
        <w:pStyle w:val="NormalWeb"/>
        <w:shd w:val="clear" w:color="auto" w:fill="FFFFFF"/>
        <w:spacing w:before="0" w:after="0" w:line="480" w:lineRule="auto"/>
        <w:rPr>
          <w:color w:val="000000"/>
        </w:rPr>
      </w:pPr>
    </w:p>
    <w:p w:rsidR="00D125B9" w:rsidRDefault="00D125B9" w:rsidP="00D125B9">
      <w:pPr>
        <w:pStyle w:val="NormalWeb"/>
        <w:shd w:val="clear" w:color="auto" w:fill="FFFFFF"/>
        <w:spacing w:before="0" w:after="0" w:line="480" w:lineRule="auto"/>
        <w:rPr>
          <w:color w:val="000000"/>
        </w:rPr>
      </w:pPr>
    </w:p>
    <w:p w:rsidR="00D125B9" w:rsidRDefault="00D125B9" w:rsidP="00D125B9">
      <w:pPr>
        <w:pStyle w:val="NormalWeb"/>
        <w:shd w:val="clear" w:color="auto" w:fill="FFFFFF"/>
        <w:spacing w:before="0" w:after="0" w:line="480" w:lineRule="auto"/>
        <w:rPr>
          <w:color w:val="000000"/>
        </w:rPr>
      </w:pPr>
    </w:p>
    <w:p w:rsidR="00D125B9" w:rsidRDefault="00D125B9" w:rsidP="00D125B9">
      <w:pPr>
        <w:pStyle w:val="NormalWeb"/>
        <w:shd w:val="clear" w:color="auto" w:fill="FFFFFF"/>
        <w:spacing w:before="0" w:after="0" w:line="480" w:lineRule="auto"/>
        <w:rPr>
          <w:color w:val="000000"/>
        </w:rPr>
      </w:pPr>
    </w:p>
    <w:p w:rsidR="00D125B9" w:rsidRPr="006B3025" w:rsidRDefault="00D125B9" w:rsidP="00D4037A">
      <w:pPr>
        <w:pStyle w:val="NormalWeb"/>
        <w:shd w:val="clear" w:color="auto" w:fill="FFFFFF"/>
        <w:spacing w:before="0" w:after="0" w:line="480" w:lineRule="auto"/>
        <w:ind w:left="0"/>
        <w:rPr>
          <w:color w:val="000000"/>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297FBA" w:rsidRDefault="00297FBA" w:rsidP="00D125B9">
      <w:pPr>
        <w:pStyle w:val="Heading3"/>
        <w:spacing w:line="396" w:lineRule="atLeast"/>
        <w:rPr>
          <w:sz w:val="18"/>
          <w:szCs w:val="18"/>
        </w:rPr>
      </w:pPr>
    </w:p>
    <w:p w:rsidR="00D125B9" w:rsidRDefault="00151F68" w:rsidP="00D125B9">
      <w:pPr>
        <w:pStyle w:val="Heading3"/>
        <w:spacing w:line="396" w:lineRule="atLeast"/>
        <w:rPr>
          <w:sz w:val="18"/>
          <w:szCs w:val="18"/>
        </w:rPr>
      </w:pPr>
      <w:r>
        <w:rPr>
          <w:sz w:val="18"/>
          <w:szCs w:val="18"/>
        </w:rPr>
        <w:lastRenderedPageBreak/>
        <w:t>Schedule B of Bylaw No. 10-2015</w:t>
      </w:r>
    </w:p>
    <w:p w:rsidR="00D125B9" w:rsidRPr="00D61E41" w:rsidRDefault="00D125B9" w:rsidP="00D125B9">
      <w:pPr>
        <w:pStyle w:val="NormalWeb"/>
        <w:shd w:val="clear" w:color="auto" w:fill="FFFFFF"/>
        <w:rPr>
          <w:color w:val="000000"/>
        </w:rPr>
      </w:pPr>
      <w:r w:rsidRPr="00D61E41">
        <w:rPr>
          <w:color w:val="000000"/>
        </w:rPr>
        <w:t>Recyclables shall be separated as follows:</w:t>
      </w:r>
    </w:p>
    <w:p w:rsidR="00D125B9" w:rsidRPr="00D61E41" w:rsidRDefault="00D125B9" w:rsidP="00D125B9">
      <w:pPr>
        <w:spacing w:line="396" w:lineRule="atLeast"/>
        <w:rPr>
          <w:b/>
          <w:bCs/>
          <w:color w:val="333333"/>
          <w:sz w:val="24"/>
          <w:szCs w:val="24"/>
        </w:rPr>
      </w:pPr>
      <w:r w:rsidRPr="00D61E41">
        <w:rPr>
          <w:b/>
          <w:bCs/>
          <w:color w:val="333333"/>
          <w:sz w:val="24"/>
          <w:szCs w:val="24"/>
        </w:rPr>
        <w:t xml:space="preserve">Recyclable fibres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newspapers</w:t>
      </w:r>
      <w:proofErr w:type="gramEnd"/>
      <w:r w:rsidRPr="00D61E41">
        <w:rPr>
          <w:color w:val="000000"/>
          <w:sz w:val="24"/>
          <w:szCs w:val="24"/>
        </w:rPr>
        <w:t xml:space="preserve">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magazines</w:t>
      </w:r>
      <w:proofErr w:type="gramEnd"/>
      <w:r w:rsidRPr="00D61E41">
        <w:rPr>
          <w:color w:val="000000"/>
          <w:sz w:val="24"/>
          <w:szCs w:val="24"/>
        </w:rPr>
        <w:t xml:space="preserve">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catalogues</w:t>
      </w:r>
      <w:proofErr w:type="gramEnd"/>
      <w:r w:rsidRPr="00D61E41">
        <w:rPr>
          <w:color w:val="000000"/>
          <w:sz w:val="24"/>
          <w:szCs w:val="24"/>
        </w:rPr>
        <w:t xml:space="preserve">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telephone</w:t>
      </w:r>
      <w:proofErr w:type="gramEnd"/>
      <w:r w:rsidRPr="00D61E41">
        <w:rPr>
          <w:color w:val="000000"/>
          <w:sz w:val="24"/>
          <w:szCs w:val="24"/>
        </w:rPr>
        <w:t xml:space="preserve"> books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corrugated</w:t>
      </w:r>
      <w:proofErr w:type="gramEnd"/>
      <w:r w:rsidRPr="00D61E41">
        <w:rPr>
          <w:color w:val="000000"/>
          <w:sz w:val="24"/>
          <w:szCs w:val="24"/>
        </w:rPr>
        <w:t xml:space="preserve"> cardboard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boxboard</w:t>
      </w:r>
      <w:proofErr w:type="gramEnd"/>
      <w:r w:rsidRPr="00D61E41">
        <w:rPr>
          <w:color w:val="000000"/>
          <w:sz w:val="24"/>
          <w:szCs w:val="24"/>
        </w:rPr>
        <w:t xml:space="preserve">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egg</w:t>
      </w:r>
      <w:proofErr w:type="gramEnd"/>
      <w:r w:rsidRPr="00D61E41">
        <w:rPr>
          <w:color w:val="000000"/>
          <w:sz w:val="24"/>
          <w:szCs w:val="24"/>
        </w:rPr>
        <w:t xml:space="preserve"> cartons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mixed</w:t>
      </w:r>
      <w:proofErr w:type="gramEnd"/>
      <w:r w:rsidRPr="00D61E41">
        <w:rPr>
          <w:color w:val="000000"/>
          <w:sz w:val="24"/>
          <w:szCs w:val="24"/>
        </w:rPr>
        <w:t xml:space="preserve"> papers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office</w:t>
      </w:r>
      <w:proofErr w:type="gramEnd"/>
      <w:r w:rsidRPr="00D61E41">
        <w:rPr>
          <w:color w:val="000000"/>
          <w:sz w:val="24"/>
          <w:szCs w:val="24"/>
        </w:rPr>
        <w:t xml:space="preserve"> papers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brown</w:t>
      </w:r>
      <w:proofErr w:type="gramEnd"/>
      <w:r w:rsidRPr="00D61E41">
        <w:rPr>
          <w:color w:val="000000"/>
          <w:sz w:val="24"/>
          <w:szCs w:val="24"/>
        </w:rPr>
        <w:t xml:space="preserve"> paper bags </w:t>
      </w:r>
    </w:p>
    <w:p w:rsidR="00D125B9" w:rsidRPr="00D61E41" w:rsidRDefault="00D125B9" w:rsidP="00D125B9">
      <w:pPr>
        <w:spacing w:line="396" w:lineRule="atLeast"/>
        <w:rPr>
          <w:b/>
          <w:bCs/>
          <w:color w:val="333333"/>
          <w:sz w:val="24"/>
          <w:szCs w:val="24"/>
        </w:rPr>
      </w:pPr>
      <w:r w:rsidRPr="00D61E41">
        <w:rPr>
          <w:b/>
          <w:bCs/>
          <w:color w:val="333333"/>
          <w:sz w:val="24"/>
          <w:szCs w:val="24"/>
        </w:rPr>
        <w:t xml:space="preserve">Recyclable containers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glass</w:t>
      </w:r>
      <w:proofErr w:type="gramEnd"/>
      <w:r w:rsidRPr="00D61E41">
        <w:rPr>
          <w:color w:val="000000"/>
          <w:sz w:val="24"/>
          <w:szCs w:val="24"/>
        </w:rPr>
        <w:t xml:space="preserve"> bottles &amp; jars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metal</w:t>
      </w:r>
      <w:proofErr w:type="gramEnd"/>
      <w:r w:rsidRPr="00D61E41">
        <w:rPr>
          <w:color w:val="000000"/>
          <w:sz w:val="24"/>
          <w:szCs w:val="24"/>
        </w:rPr>
        <w:t xml:space="preserve"> beverage cans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metal</w:t>
      </w:r>
      <w:proofErr w:type="gramEnd"/>
      <w:r w:rsidRPr="00D61E41">
        <w:rPr>
          <w:color w:val="000000"/>
          <w:sz w:val="24"/>
          <w:szCs w:val="24"/>
        </w:rPr>
        <w:t xml:space="preserve"> food cans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plastic</w:t>
      </w:r>
      <w:proofErr w:type="gramEnd"/>
      <w:r w:rsidRPr="00D61E41">
        <w:rPr>
          <w:color w:val="000000"/>
          <w:sz w:val="24"/>
          <w:szCs w:val="24"/>
        </w:rPr>
        <w:t xml:space="preserve"> soft drink bottles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rigid</w:t>
      </w:r>
      <w:proofErr w:type="gramEnd"/>
      <w:r w:rsidRPr="00D61E41">
        <w:rPr>
          <w:color w:val="000000"/>
          <w:sz w:val="24"/>
          <w:szCs w:val="24"/>
        </w:rPr>
        <w:t xml:space="preserve"> plastic bottles </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aluminum</w:t>
      </w:r>
      <w:proofErr w:type="gramEnd"/>
      <w:r w:rsidRPr="00D61E41">
        <w:rPr>
          <w:color w:val="000000"/>
          <w:sz w:val="24"/>
          <w:szCs w:val="24"/>
        </w:rPr>
        <w:t xml:space="preserve"> trays </w:t>
      </w:r>
      <w:r w:rsidR="00AB6632">
        <w:rPr>
          <w:color w:val="000000"/>
          <w:sz w:val="24"/>
          <w:szCs w:val="24"/>
        </w:rPr>
        <w:t xml:space="preserve"> (No Longer)</w:t>
      </w:r>
    </w:p>
    <w:p w:rsidR="00D125B9" w:rsidRPr="00D61E41" w:rsidRDefault="00D125B9" w:rsidP="00D125B9">
      <w:pPr>
        <w:shd w:val="clear" w:color="auto" w:fill="FFFFFF"/>
        <w:spacing w:line="396" w:lineRule="atLeast"/>
        <w:ind w:left="720"/>
        <w:rPr>
          <w:color w:val="000000"/>
          <w:sz w:val="24"/>
          <w:szCs w:val="24"/>
        </w:rPr>
      </w:pPr>
      <w:proofErr w:type="gramStart"/>
      <w:r w:rsidRPr="00D61E41">
        <w:rPr>
          <w:color w:val="000000"/>
          <w:sz w:val="24"/>
          <w:szCs w:val="24"/>
        </w:rPr>
        <w:t>aluminum</w:t>
      </w:r>
      <w:proofErr w:type="gramEnd"/>
      <w:r w:rsidRPr="00D61E41">
        <w:rPr>
          <w:color w:val="000000"/>
          <w:sz w:val="24"/>
          <w:szCs w:val="24"/>
        </w:rPr>
        <w:t xml:space="preserve"> foil </w:t>
      </w:r>
      <w:r w:rsidR="00AB6632">
        <w:rPr>
          <w:color w:val="000000"/>
          <w:sz w:val="24"/>
          <w:szCs w:val="24"/>
        </w:rPr>
        <w:t>(No Longer)</w:t>
      </w:r>
    </w:p>
    <w:p w:rsidR="00D125B9" w:rsidRDefault="00D125B9" w:rsidP="00D125B9">
      <w:pPr>
        <w:shd w:val="clear" w:color="auto" w:fill="FFFFFF"/>
        <w:spacing w:line="396" w:lineRule="atLeast"/>
        <w:ind w:left="720"/>
        <w:rPr>
          <w:color w:val="000000"/>
          <w:sz w:val="24"/>
          <w:szCs w:val="24"/>
        </w:rPr>
      </w:pPr>
      <w:proofErr w:type="spellStart"/>
      <w:proofErr w:type="gramStart"/>
      <w:r w:rsidRPr="00D61E41">
        <w:rPr>
          <w:color w:val="000000"/>
          <w:sz w:val="24"/>
          <w:szCs w:val="24"/>
        </w:rPr>
        <w:t>styrofoam</w:t>
      </w:r>
      <w:proofErr w:type="spellEnd"/>
      <w:proofErr w:type="gramEnd"/>
      <w:r w:rsidRPr="00D61E41">
        <w:rPr>
          <w:color w:val="000000"/>
          <w:sz w:val="24"/>
          <w:szCs w:val="24"/>
        </w:rPr>
        <w:t xml:space="preserve"> food trays </w:t>
      </w:r>
      <w:r w:rsidR="00AB6632">
        <w:rPr>
          <w:color w:val="000000"/>
          <w:sz w:val="24"/>
          <w:szCs w:val="24"/>
        </w:rPr>
        <w:t>(No Longer)</w:t>
      </w: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Pr="00D61E41" w:rsidRDefault="00D125B9" w:rsidP="00D125B9">
      <w:pPr>
        <w:shd w:val="clear" w:color="auto" w:fill="FFFFFF"/>
        <w:spacing w:line="396" w:lineRule="atLeast"/>
        <w:ind w:left="720"/>
        <w:rPr>
          <w:color w:val="000000"/>
          <w:sz w:val="24"/>
          <w:szCs w:val="24"/>
        </w:rPr>
      </w:pPr>
    </w:p>
    <w:p w:rsidR="00D125B9" w:rsidRDefault="00D125B9" w:rsidP="00D125B9">
      <w:pPr>
        <w:pStyle w:val="Heading3"/>
        <w:spacing w:line="396" w:lineRule="atLeast"/>
        <w:rPr>
          <w:sz w:val="18"/>
          <w:szCs w:val="18"/>
        </w:rPr>
      </w:pPr>
      <w:r>
        <w:rPr>
          <w:sz w:val="18"/>
          <w:szCs w:val="18"/>
        </w:rPr>
        <w:lastRenderedPageBreak/>
        <w:t>Schedule C of B</w:t>
      </w:r>
      <w:r w:rsidR="00151F68">
        <w:rPr>
          <w:sz w:val="18"/>
          <w:szCs w:val="18"/>
        </w:rPr>
        <w:t>ylaw No. 10-2015</w:t>
      </w:r>
    </w:p>
    <w:p w:rsidR="00D125B9" w:rsidRDefault="00D125B9" w:rsidP="00D125B9">
      <w:pPr>
        <w:pStyle w:val="Heading4"/>
        <w:spacing w:line="396" w:lineRule="atLeast"/>
        <w:rPr>
          <w:sz w:val="18"/>
          <w:szCs w:val="18"/>
        </w:rPr>
      </w:pPr>
      <w:r>
        <w:rPr>
          <w:sz w:val="18"/>
          <w:szCs w:val="18"/>
        </w:rPr>
        <w:t>Landfill Fees</w:t>
      </w:r>
    </w:p>
    <w:p w:rsidR="00D125B9" w:rsidRPr="00D61E41" w:rsidRDefault="00D125B9" w:rsidP="00D125B9">
      <w:pPr>
        <w:spacing w:line="396" w:lineRule="atLeast"/>
        <w:rPr>
          <w:b/>
          <w:bCs/>
          <w:color w:val="333333"/>
          <w:sz w:val="24"/>
          <w:szCs w:val="24"/>
        </w:rPr>
      </w:pPr>
      <w:r w:rsidRPr="00D61E41">
        <w:rPr>
          <w:b/>
          <w:bCs/>
          <w:color w:val="333333"/>
          <w:sz w:val="24"/>
          <w:szCs w:val="24"/>
        </w:rPr>
        <w:t xml:space="preserve">Appliances </w:t>
      </w:r>
    </w:p>
    <w:p w:rsidR="00D125B9" w:rsidRPr="00D61E41" w:rsidRDefault="00D125B9" w:rsidP="00D125B9">
      <w:pPr>
        <w:shd w:val="clear" w:color="auto" w:fill="FFFFFF"/>
        <w:spacing w:line="396" w:lineRule="atLeast"/>
        <w:ind w:left="720"/>
        <w:rPr>
          <w:color w:val="000000"/>
          <w:sz w:val="24"/>
          <w:szCs w:val="24"/>
        </w:rPr>
      </w:pPr>
      <w:r w:rsidRPr="00D61E41">
        <w:rPr>
          <w:color w:val="000000"/>
          <w:sz w:val="24"/>
          <w:szCs w:val="24"/>
        </w:rPr>
        <w:t>Freon units - $25.00 (for removal of Freon)</w:t>
      </w:r>
    </w:p>
    <w:p w:rsidR="00D125B9" w:rsidRPr="00D61E41" w:rsidRDefault="00D125B9" w:rsidP="00D125B9">
      <w:pPr>
        <w:spacing w:line="396" w:lineRule="atLeast"/>
        <w:rPr>
          <w:b/>
          <w:bCs/>
          <w:color w:val="333333"/>
          <w:sz w:val="24"/>
          <w:szCs w:val="24"/>
        </w:rPr>
      </w:pPr>
      <w:r w:rsidRPr="00D61E41">
        <w:rPr>
          <w:b/>
          <w:bCs/>
          <w:color w:val="333333"/>
          <w:sz w:val="24"/>
          <w:szCs w:val="24"/>
        </w:rPr>
        <w:t>All waste deposited by non-ratepayers of the Municipality</w:t>
      </w:r>
    </w:p>
    <w:p w:rsidR="00D125B9" w:rsidRDefault="00D125B9" w:rsidP="00297FBA">
      <w:pPr>
        <w:shd w:val="clear" w:color="auto" w:fill="FFFFFF"/>
        <w:spacing w:line="396" w:lineRule="atLeast"/>
        <w:ind w:left="720"/>
        <w:rPr>
          <w:color w:val="000000"/>
          <w:sz w:val="24"/>
          <w:szCs w:val="24"/>
        </w:rPr>
      </w:pPr>
      <w:r w:rsidRPr="00D61E41">
        <w:rPr>
          <w:color w:val="000000"/>
          <w:sz w:val="24"/>
          <w:szCs w:val="24"/>
        </w:rPr>
        <w:t>$80.00 per t</w:t>
      </w:r>
      <w:r w:rsidR="0061685C">
        <w:rPr>
          <w:color w:val="000000"/>
          <w:sz w:val="24"/>
          <w:szCs w:val="24"/>
        </w:rPr>
        <w:t>ruckload (any size)</w:t>
      </w:r>
      <w:r>
        <w:rPr>
          <w:color w:val="000000"/>
          <w:sz w:val="24"/>
          <w:szCs w:val="24"/>
        </w:rPr>
        <w:t xml:space="preserve"> with a </w:t>
      </w:r>
      <w:r w:rsidRPr="00D61E41">
        <w:rPr>
          <w:b/>
          <w:color w:val="000000"/>
          <w:sz w:val="24"/>
          <w:szCs w:val="24"/>
        </w:rPr>
        <w:t>Minimum Charge</w:t>
      </w:r>
      <w:r>
        <w:rPr>
          <w:color w:val="000000"/>
          <w:sz w:val="24"/>
          <w:szCs w:val="24"/>
        </w:rPr>
        <w:t xml:space="preserve"> of $1.00 per </w:t>
      </w:r>
      <w:r w:rsidR="00297FBA">
        <w:rPr>
          <w:color w:val="000000"/>
          <w:sz w:val="24"/>
          <w:szCs w:val="24"/>
        </w:rPr>
        <w:t xml:space="preserve">bag  </w:t>
      </w:r>
    </w:p>
    <w:p w:rsidR="00297FBA" w:rsidRDefault="00297FBA" w:rsidP="00297FBA">
      <w:pPr>
        <w:shd w:val="clear" w:color="auto" w:fill="FFFFFF"/>
        <w:spacing w:line="396" w:lineRule="atLeast"/>
        <w:rPr>
          <w:b/>
          <w:color w:val="000000"/>
          <w:sz w:val="24"/>
          <w:szCs w:val="24"/>
        </w:rPr>
      </w:pPr>
      <w:r w:rsidRPr="00297FBA">
        <w:rPr>
          <w:b/>
          <w:color w:val="000000"/>
          <w:sz w:val="24"/>
          <w:szCs w:val="24"/>
        </w:rPr>
        <w:t>House Demolitions</w:t>
      </w:r>
      <w:r w:rsidR="001F7C8F">
        <w:rPr>
          <w:b/>
          <w:color w:val="000000"/>
          <w:sz w:val="24"/>
          <w:szCs w:val="24"/>
        </w:rPr>
        <w:t xml:space="preserve"> deposited by resident/ratepayers of the Municipality</w:t>
      </w:r>
    </w:p>
    <w:p w:rsidR="00297FBA" w:rsidRPr="00297FBA" w:rsidRDefault="00297FBA" w:rsidP="00297FBA">
      <w:pPr>
        <w:shd w:val="clear" w:color="auto" w:fill="FFFFFF"/>
        <w:spacing w:line="396" w:lineRule="atLeast"/>
        <w:rPr>
          <w:color w:val="000000"/>
          <w:sz w:val="24"/>
          <w:szCs w:val="24"/>
        </w:rPr>
      </w:pPr>
      <w:r>
        <w:rPr>
          <w:b/>
          <w:color w:val="000000"/>
          <w:sz w:val="24"/>
          <w:szCs w:val="24"/>
        </w:rPr>
        <w:tab/>
      </w:r>
      <w:r w:rsidRPr="00297FBA">
        <w:rPr>
          <w:color w:val="000000"/>
          <w:sz w:val="24"/>
          <w:szCs w:val="24"/>
        </w:rPr>
        <w:t>$100.00 per Semi-Truck</w:t>
      </w:r>
    </w:p>
    <w:p w:rsidR="00297FBA" w:rsidRDefault="006C1D61" w:rsidP="00297FBA">
      <w:pPr>
        <w:shd w:val="clear" w:color="auto" w:fill="FFFFFF"/>
        <w:spacing w:line="396" w:lineRule="atLeast"/>
        <w:rPr>
          <w:color w:val="000000"/>
          <w:sz w:val="24"/>
          <w:szCs w:val="24"/>
        </w:rPr>
      </w:pPr>
      <w:r>
        <w:rPr>
          <w:color w:val="000000"/>
          <w:sz w:val="24"/>
          <w:szCs w:val="24"/>
        </w:rPr>
        <w:tab/>
        <w:t xml:space="preserve">$ </w:t>
      </w:r>
      <w:r w:rsidR="00297FBA" w:rsidRPr="00297FBA">
        <w:rPr>
          <w:color w:val="000000"/>
          <w:sz w:val="24"/>
          <w:szCs w:val="24"/>
        </w:rPr>
        <w:t>50.00 per Tandem Truck</w:t>
      </w:r>
    </w:p>
    <w:p w:rsidR="006C1D61" w:rsidRPr="00202EF3" w:rsidRDefault="006C1D61" w:rsidP="00297FBA">
      <w:pPr>
        <w:shd w:val="clear" w:color="auto" w:fill="FFFFFF"/>
        <w:spacing w:line="396" w:lineRule="atLeast"/>
        <w:rPr>
          <w:b/>
          <w:color w:val="000000"/>
          <w:sz w:val="24"/>
          <w:szCs w:val="24"/>
        </w:rPr>
      </w:pPr>
      <w:r>
        <w:rPr>
          <w:color w:val="000000"/>
          <w:sz w:val="24"/>
          <w:szCs w:val="24"/>
        </w:rPr>
        <w:tab/>
      </w:r>
      <w:r w:rsidRPr="00202EF3">
        <w:rPr>
          <w:b/>
          <w:color w:val="FF0000"/>
          <w:sz w:val="24"/>
          <w:szCs w:val="24"/>
        </w:rPr>
        <w:t>$ 30.00 per Utility trailer or pick-up truck</w:t>
      </w:r>
      <w:r w:rsidR="00202EF3" w:rsidRPr="00202EF3">
        <w:rPr>
          <w:b/>
          <w:color w:val="FF0000"/>
          <w:sz w:val="24"/>
          <w:szCs w:val="24"/>
        </w:rPr>
        <w:t xml:space="preserve"> (New September, 2019)</w:t>
      </w:r>
    </w:p>
    <w:p w:rsidR="00B46817" w:rsidRDefault="00B46817" w:rsidP="00297FBA">
      <w:pPr>
        <w:shd w:val="clear" w:color="auto" w:fill="FFFFFF"/>
        <w:spacing w:line="396" w:lineRule="atLeast"/>
        <w:rPr>
          <w:color w:val="000000"/>
          <w:sz w:val="24"/>
          <w:szCs w:val="24"/>
        </w:rPr>
      </w:pPr>
    </w:p>
    <w:p w:rsidR="00B46817" w:rsidRPr="00B46817" w:rsidRDefault="00B46817" w:rsidP="00297FBA">
      <w:pPr>
        <w:shd w:val="clear" w:color="auto" w:fill="FFFFFF"/>
        <w:spacing w:line="396" w:lineRule="atLeast"/>
        <w:rPr>
          <w:b/>
          <w:color w:val="000000"/>
          <w:sz w:val="24"/>
          <w:szCs w:val="24"/>
        </w:rPr>
      </w:pPr>
      <w:r w:rsidRPr="00B46817">
        <w:rPr>
          <w:b/>
          <w:color w:val="000000"/>
          <w:sz w:val="24"/>
          <w:szCs w:val="24"/>
        </w:rPr>
        <w:t>Bulbs and Ballasts</w:t>
      </w:r>
    </w:p>
    <w:p w:rsidR="00B46817" w:rsidRPr="00B46817" w:rsidRDefault="00B46817" w:rsidP="00B46817">
      <w:pPr>
        <w:widowControl w:val="0"/>
        <w:autoSpaceDE w:val="0"/>
        <w:autoSpaceDN w:val="0"/>
        <w:adjustRightInd w:val="0"/>
        <w:ind w:left="720"/>
        <w:rPr>
          <w:sz w:val="24"/>
          <w:szCs w:val="24"/>
        </w:rPr>
      </w:pPr>
      <w:r w:rsidRPr="00B46817">
        <w:rPr>
          <w:sz w:val="24"/>
          <w:szCs w:val="24"/>
        </w:rPr>
        <w:t>CFL Bulb</w:t>
      </w:r>
      <w:r w:rsidRPr="00B46817">
        <w:rPr>
          <w:sz w:val="24"/>
          <w:szCs w:val="24"/>
        </w:rPr>
        <w:tab/>
        <w:t>-</w:t>
      </w:r>
      <w:r w:rsidRPr="00B46817">
        <w:rPr>
          <w:sz w:val="24"/>
          <w:szCs w:val="24"/>
        </w:rPr>
        <w:tab/>
      </w:r>
      <w:r w:rsidR="0061685C">
        <w:rPr>
          <w:sz w:val="24"/>
          <w:szCs w:val="24"/>
        </w:rPr>
        <w:t>No Charge</w:t>
      </w:r>
    </w:p>
    <w:p w:rsidR="00B46817" w:rsidRPr="00B46817" w:rsidRDefault="00B46817" w:rsidP="00B46817">
      <w:pPr>
        <w:widowControl w:val="0"/>
        <w:autoSpaceDE w:val="0"/>
        <w:autoSpaceDN w:val="0"/>
        <w:adjustRightInd w:val="0"/>
        <w:ind w:left="720" w:hanging="1440"/>
        <w:rPr>
          <w:sz w:val="24"/>
          <w:szCs w:val="24"/>
        </w:rPr>
      </w:pPr>
      <w:r w:rsidRPr="00B46817">
        <w:rPr>
          <w:sz w:val="24"/>
          <w:szCs w:val="24"/>
        </w:rPr>
        <w:tab/>
        <w:t>HID Bulb</w:t>
      </w:r>
      <w:r w:rsidRPr="00B46817">
        <w:rPr>
          <w:sz w:val="24"/>
          <w:szCs w:val="24"/>
        </w:rPr>
        <w:tab/>
        <w:t>-</w:t>
      </w:r>
      <w:r w:rsidRPr="00B46817">
        <w:rPr>
          <w:sz w:val="24"/>
          <w:szCs w:val="24"/>
        </w:rPr>
        <w:tab/>
      </w:r>
      <w:r w:rsidR="0061685C">
        <w:rPr>
          <w:sz w:val="24"/>
          <w:szCs w:val="24"/>
        </w:rPr>
        <w:t>No Charge</w:t>
      </w:r>
    </w:p>
    <w:p w:rsidR="00B46817" w:rsidRPr="00B46817" w:rsidRDefault="00B46817" w:rsidP="00B46817">
      <w:pPr>
        <w:widowControl w:val="0"/>
        <w:autoSpaceDE w:val="0"/>
        <w:autoSpaceDN w:val="0"/>
        <w:adjustRightInd w:val="0"/>
        <w:ind w:left="720" w:hanging="1440"/>
        <w:rPr>
          <w:sz w:val="24"/>
          <w:szCs w:val="24"/>
        </w:rPr>
      </w:pPr>
      <w:r w:rsidRPr="00B46817">
        <w:rPr>
          <w:sz w:val="24"/>
          <w:szCs w:val="24"/>
        </w:rPr>
        <w:tab/>
        <w:t>Florescent</w:t>
      </w:r>
      <w:r w:rsidRPr="00B46817">
        <w:rPr>
          <w:sz w:val="24"/>
          <w:szCs w:val="24"/>
        </w:rPr>
        <w:tab/>
        <w:t>-</w:t>
      </w:r>
      <w:r w:rsidRPr="00B46817">
        <w:rPr>
          <w:sz w:val="24"/>
          <w:szCs w:val="24"/>
        </w:rPr>
        <w:tab/>
      </w:r>
      <w:r w:rsidR="0061685C">
        <w:rPr>
          <w:sz w:val="24"/>
          <w:szCs w:val="24"/>
        </w:rPr>
        <w:t>No Charge</w:t>
      </w:r>
    </w:p>
    <w:p w:rsidR="00B46817" w:rsidRPr="00B46817" w:rsidRDefault="00B46817" w:rsidP="00B46817">
      <w:pPr>
        <w:widowControl w:val="0"/>
        <w:autoSpaceDE w:val="0"/>
        <w:autoSpaceDN w:val="0"/>
        <w:adjustRightInd w:val="0"/>
        <w:ind w:left="720" w:hanging="1440"/>
        <w:rPr>
          <w:sz w:val="24"/>
          <w:szCs w:val="24"/>
        </w:rPr>
      </w:pPr>
      <w:r w:rsidRPr="00B46817">
        <w:rPr>
          <w:sz w:val="24"/>
          <w:szCs w:val="24"/>
        </w:rPr>
        <w:tab/>
        <w:t>Ballasts</w:t>
      </w:r>
      <w:r w:rsidRPr="00B46817">
        <w:rPr>
          <w:sz w:val="24"/>
          <w:szCs w:val="24"/>
        </w:rPr>
        <w:tab/>
        <w:t>-</w:t>
      </w:r>
      <w:r w:rsidRPr="00B46817">
        <w:rPr>
          <w:sz w:val="24"/>
          <w:szCs w:val="24"/>
        </w:rPr>
        <w:tab/>
      </w:r>
      <w:r w:rsidR="0061685C">
        <w:rPr>
          <w:sz w:val="24"/>
          <w:szCs w:val="24"/>
        </w:rPr>
        <w:t>No Charge</w:t>
      </w:r>
    </w:p>
    <w:p w:rsidR="00B46817" w:rsidRPr="00B46817" w:rsidRDefault="00B46817" w:rsidP="00297FBA">
      <w:pPr>
        <w:shd w:val="clear" w:color="auto" w:fill="FFFFFF"/>
        <w:spacing w:line="396" w:lineRule="atLeast"/>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Pr="0061685C" w:rsidRDefault="0061685C" w:rsidP="00D125B9">
      <w:pPr>
        <w:shd w:val="clear" w:color="auto" w:fill="FFFFFF"/>
        <w:spacing w:line="396" w:lineRule="atLeast"/>
        <w:ind w:left="720"/>
        <w:rPr>
          <w:i/>
          <w:color w:val="000000"/>
          <w:sz w:val="24"/>
          <w:szCs w:val="24"/>
        </w:rPr>
      </w:pPr>
      <w:r w:rsidRPr="0061685C">
        <w:rPr>
          <w:i/>
          <w:color w:val="000000"/>
          <w:sz w:val="24"/>
          <w:szCs w:val="24"/>
        </w:rPr>
        <w:t>*amended October 2019</w:t>
      </w:r>
      <w:bookmarkStart w:id="2" w:name="_GoBack"/>
      <w:bookmarkEnd w:id="2"/>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D125B9" w:rsidRDefault="00D125B9" w:rsidP="00D125B9">
      <w:pPr>
        <w:shd w:val="clear" w:color="auto" w:fill="FFFFFF"/>
        <w:spacing w:line="396" w:lineRule="atLeast"/>
        <w:ind w:left="720"/>
        <w:rPr>
          <w:color w:val="000000"/>
          <w:sz w:val="24"/>
          <w:szCs w:val="24"/>
        </w:rPr>
      </w:pPr>
    </w:p>
    <w:p w:rsidR="000E50D4" w:rsidRPr="00D61E41" w:rsidRDefault="000E50D4" w:rsidP="000E50D4">
      <w:pPr>
        <w:shd w:val="clear" w:color="auto" w:fill="FFFFFF"/>
        <w:spacing w:line="396" w:lineRule="atLeast"/>
        <w:rPr>
          <w:color w:val="000000"/>
          <w:sz w:val="24"/>
          <w:szCs w:val="24"/>
        </w:rPr>
      </w:pPr>
    </w:p>
    <w:p w:rsidR="006C1D61" w:rsidRDefault="006C1D61" w:rsidP="00D125B9">
      <w:pPr>
        <w:pStyle w:val="Heading3"/>
        <w:spacing w:line="396" w:lineRule="atLeast"/>
        <w:rPr>
          <w:sz w:val="18"/>
          <w:szCs w:val="18"/>
        </w:rPr>
      </w:pPr>
    </w:p>
    <w:p w:rsidR="00D125B9" w:rsidRDefault="00151F68" w:rsidP="00D125B9">
      <w:pPr>
        <w:pStyle w:val="Heading3"/>
        <w:spacing w:line="396" w:lineRule="atLeast"/>
        <w:rPr>
          <w:sz w:val="18"/>
          <w:szCs w:val="18"/>
        </w:rPr>
      </w:pPr>
      <w:r>
        <w:rPr>
          <w:sz w:val="18"/>
          <w:szCs w:val="18"/>
        </w:rPr>
        <w:t>Schedule D of Bylaw No. 10-2015</w:t>
      </w:r>
    </w:p>
    <w:p w:rsidR="00D125B9" w:rsidRPr="000C558C" w:rsidRDefault="00D125B9" w:rsidP="00D125B9">
      <w:pPr>
        <w:spacing w:line="396" w:lineRule="atLeast"/>
        <w:rPr>
          <w:b/>
          <w:bCs/>
          <w:color w:val="333333"/>
          <w:sz w:val="24"/>
          <w:szCs w:val="24"/>
        </w:rPr>
      </w:pPr>
      <w:r w:rsidRPr="000C558C">
        <w:rPr>
          <w:b/>
          <w:bCs/>
          <w:color w:val="333333"/>
          <w:sz w:val="24"/>
          <w:szCs w:val="24"/>
        </w:rPr>
        <w:t xml:space="preserve">Fines </w:t>
      </w:r>
    </w:p>
    <w:p w:rsidR="00D125B9" w:rsidRPr="000C558C" w:rsidRDefault="00D125B9" w:rsidP="00D125B9">
      <w:pPr>
        <w:shd w:val="clear" w:color="auto" w:fill="FFFFFF"/>
        <w:spacing w:line="396" w:lineRule="atLeast"/>
        <w:ind w:left="720"/>
        <w:rPr>
          <w:color w:val="000000"/>
          <w:sz w:val="24"/>
          <w:szCs w:val="24"/>
        </w:rPr>
      </w:pPr>
      <w:r w:rsidRPr="000C558C">
        <w:rPr>
          <w:color w:val="000000"/>
          <w:sz w:val="24"/>
          <w:szCs w:val="24"/>
        </w:rPr>
        <w:t xml:space="preserve">Pursuant to Section 4 of this Bylaw, Fines shall be as follows: </w:t>
      </w:r>
    </w:p>
    <w:p w:rsidR="00D125B9" w:rsidRPr="000C558C" w:rsidRDefault="00D125B9" w:rsidP="00D125B9">
      <w:pPr>
        <w:shd w:val="clear" w:color="auto" w:fill="FFFFFF"/>
        <w:spacing w:line="396" w:lineRule="atLeast"/>
        <w:ind w:left="720"/>
        <w:rPr>
          <w:color w:val="000000"/>
          <w:sz w:val="24"/>
          <w:szCs w:val="24"/>
        </w:rPr>
      </w:pPr>
      <w:r w:rsidRPr="000C558C">
        <w:rPr>
          <w:color w:val="000000"/>
          <w:sz w:val="24"/>
          <w:szCs w:val="24"/>
        </w:rPr>
        <w:t xml:space="preserve">Illegal Dumping - minimum charge $500.00 </w:t>
      </w:r>
    </w:p>
    <w:p w:rsidR="00D125B9" w:rsidRPr="000C558C" w:rsidRDefault="00D125B9" w:rsidP="00D125B9">
      <w:pPr>
        <w:spacing w:line="396" w:lineRule="atLeast"/>
        <w:rPr>
          <w:b/>
          <w:bCs/>
          <w:color w:val="333333"/>
          <w:sz w:val="24"/>
          <w:szCs w:val="24"/>
        </w:rPr>
      </w:pPr>
      <w:r w:rsidRPr="000C558C">
        <w:rPr>
          <w:b/>
          <w:bCs/>
          <w:color w:val="333333"/>
          <w:sz w:val="24"/>
          <w:szCs w:val="24"/>
        </w:rPr>
        <w:t xml:space="preserve">Rate of Interest </w:t>
      </w:r>
    </w:p>
    <w:p w:rsidR="00D125B9" w:rsidRPr="000C558C" w:rsidRDefault="00D125B9" w:rsidP="00D125B9">
      <w:pPr>
        <w:shd w:val="clear" w:color="auto" w:fill="FFFFFF"/>
        <w:spacing w:line="396" w:lineRule="atLeast"/>
        <w:ind w:left="720"/>
        <w:rPr>
          <w:color w:val="000000"/>
          <w:sz w:val="24"/>
          <w:szCs w:val="24"/>
        </w:rPr>
      </w:pPr>
      <w:r w:rsidRPr="000C558C">
        <w:rPr>
          <w:color w:val="000000"/>
          <w:sz w:val="24"/>
          <w:szCs w:val="24"/>
        </w:rPr>
        <w:t xml:space="preserve">Pursuant to Section 4. </w:t>
      </w:r>
      <w:proofErr w:type="gramStart"/>
      <w:r w:rsidRPr="000C558C">
        <w:rPr>
          <w:color w:val="000000"/>
          <w:sz w:val="24"/>
          <w:szCs w:val="24"/>
        </w:rPr>
        <w:t>of</w:t>
      </w:r>
      <w:proofErr w:type="gramEnd"/>
      <w:r w:rsidRPr="000C558C">
        <w:rPr>
          <w:color w:val="000000"/>
          <w:sz w:val="24"/>
          <w:szCs w:val="24"/>
        </w:rPr>
        <w:t xml:space="preserve"> this Bylaw, the rate of 1.25% per month shall be used to calculate interest on unpaid fines and service charges </w:t>
      </w:r>
    </w:p>
    <w:p w:rsidR="00D125B9" w:rsidRPr="000C558C" w:rsidRDefault="00D125B9" w:rsidP="00D125B9">
      <w:pPr>
        <w:spacing w:before="100" w:beforeAutospacing="1" w:after="100" w:afterAutospacing="1"/>
        <w:rPr>
          <w:bCs/>
          <w:sz w:val="24"/>
          <w:szCs w:val="24"/>
          <w:lang w:eastAsia="ko-KR"/>
        </w:rPr>
      </w:pPr>
    </w:p>
    <w:p w:rsidR="00CD4A8E" w:rsidRDefault="00CD4A8E"/>
    <w:sectPr w:rsidR="00CD4A8E" w:rsidSect="0080655E">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B176F"/>
    <w:multiLevelType w:val="hybridMultilevel"/>
    <w:tmpl w:val="E910CF7A"/>
    <w:lvl w:ilvl="0" w:tplc="C1DEFF68">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4F360ECB"/>
    <w:multiLevelType w:val="multilevel"/>
    <w:tmpl w:val="7C66E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A0245A"/>
    <w:multiLevelType w:val="multilevel"/>
    <w:tmpl w:val="9B047D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10173B"/>
    <w:multiLevelType w:val="multilevel"/>
    <w:tmpl w:val="E5745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5B9"/>
    <w:rsid w:val="000B5C9A"/>
    <w:rsid w:val="000E50D4"/>
    <w:rsid w:val="00151F68"/>
    <w:rsid w:val="00162955"/>
    <w:rsid w:val="001F7C8F"/>
    <w:rsid w:val="00202EF3"/>
    <w:rsid w:val="00214E3A"/>
    <w:rsid w:val="00297FBA"/>
    <w:rsid w:val="00347BCF"/>
    <w:rsid w:val="003525FD"/>
    <w:rsid w:val="0037202D"/>
    <w:rsid w:val="00391BE3"/>
    <w:rsid w:val="005B275B"/>
    <w:rsid w:val="0061685C"/>
    <w:rsid w:val="006651D9"/>
    <w:rsid w:val="006C1D61"/>
    <w:rsid w:val="007B3086"/>
    <w:rsid w:val="00917FA9"/>
    <w:rsid w:val="009553AC"/>
    <w:rsid w:val="00AB6632"/>
    <w:rsid w:val="00B46817"/>
    <w:rsid w:val="00CD4A8E"/>
    <w:rsid w:val="00D125B9"/>
    <w:rsid w:val="00D4037A"/>
    <w:rsid w:val="00E725A8"/>
    <w:rsid w:val="00EF2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13512-7409-4685-BDBF-ECC7C09F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5B9"/>
    <w:rPr>
      <w:rFonts w:eastAsia="Times New Roman" w:cs="Times New Roman"/>
      <w:sz w:val="20"/>
      <w:szCs w:val="20"/>
      <w:lang w:val="en-CA"/>
    </w:rPr>
  </w:style>
  <w:style w:type="paragraph" w:styleId="Heading1">
    <w:name w:val="heading 1"/>
    <w:basedOn w:val="Normal"/>
    <w:next w:val="Normal"/>
    <w:link w:val="Heading1Char"/>
    <w:uiPriority w:val="9"/>
    <w:qFormat/>
    <w:rsid w:val="00D125B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D125B9"/>
    <w:pPr>
      <w:spacing w:before="100" w:beforeAutospacing="1" w:after="100" w:afterAutospacing="1"/>
      <w:outlineLvl w:val="2"/>
    </w:pPr>
    <w:rPr>
      <w:rFonts w:ascii="Verdana" w:hAnsi="Verdana"/>
      <w:b/>
      <w:bCs/>
      <w:caps/>
      <w:color w:val="21005C"/>
      <w:spacing w:val="48"/>
      <w:sz w:val="24"/>
      <w:szCs w:val="24"/>
      <w:lang w:val="en-US"/>
    </w:rPr>
  </w:style>
  <w:style w:type="paragraph" w:styleId="Heading4">
    <w:name w:val="heading 4"/>
    <w:basedOn w:val="Normal"/>
    <w:next w:val="Normal"/>
    <w:link w:val="Heading4Char"/>
    <w:uiPriority w:val="9"/>
    <w:semiHidden/>
    <w:unhideWhenUsed/>
    <w:qFormat/>
    <w:rsid w:val="00D125B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6651D9"/>
    <w:pPr>
      <w:framePr w:w="7920" w:h="1980" w:hRule="exact" w:hSpace="180" w:wrap="auto" w:hAnchor="page" w:xAlign="center" w:yAlign="bottom"/>
      <w:ind w:left="2880"/>
    </w:pPr>
    <w:rPr>
      <w:rFonts w:eastAsiaTheme="majorEastAsia"/>
    </w:rPr>
  </w:style>
  <w:style w:type="character" w:customStyle="1" w:styleId="Heading1Char">
    <w:name w:val="Heading 1 Char"/>
    <w:basedOn w:val="DefaultParagraphFont"/>
    <w:link w:val="Heading1"/>
    <w:uiPriority w:val="9"/>
    <w:rsid w:val="00D125B9"/>
    <w:rPr>
      <w:rFonts w:asciiTheme="majorHAnsi" w:eastAsiaTheme="majorEastAsia" w:hAnsiTheme="majorHAnsi"/>
      <w:b/>
      <w:bCs/>
      <w:color w:val="2E74B5" w:themeColor="accent1" w:themeShade="BF"/>
      <w:sz w:val="28"/>
      <w:szCs w:val="28"/>
      <w:lang w:val="en-CA"/>
    </w:rPr>
  </w:style>
  <w:style w:type="character" w:customStyle="1" w:styleId="Heading3Char">
    <w:name w:val="Heading 3 Char"/>
    <w:basedOn w:val="DefaultParagraphFont"/>
    <w:link w:val="Heading3"/>
    <w:uiPriority w:val="9"/>
    <w:rsid w:val="00D125B9"/>
    <w:rPr>
      <w:rFonts w:ascii="Verdana" w:eastAsia="Times New Roman" w:hAnsi="Verdana" w:cs="Times New Roman"/>
      <w:b/>
      <w:bCs/>
      <w:caps/>
      <w:color w:val="21005C"/>
      <w:spacing w:val="48"/>
    </w:rPr>
  </w:style>
  <w:style w:type="character" w:customStyle="1" w:styleId="Heading4Char">
    <w:name w:val="Heading 4 Char"/>
    <w:basedOn w:val="DefaultParagraphFont"/>
    <w:link w:val="Heading4"/>
    <w:uiPriority w:val="9"/>
    <w:semiHidden/>
    <w:rsid w:val="00D125B9"/>
    <w:rPr>
      <w:rFonts w:asciiTheme="majorHAnsi" w:eastAsiaTheme="majorEastAsia" w:hAnsiTheme="majorHAnsi"/>
      <w:b/>
      <w:bCs/>
      <w:i/>
      <w:iCs/>
      <w:color w:val="5B9BD5" w:themeColor="accent1"/>
      <w:sz w:val="20"/>
      <w:szCs w:val="20"/>
      <w:lang w:val="en-CA"/>
    </w:rPr>
  </w:style>
  <w:style w:type="paragraph" w:customStyle="1" w:styleId="chapter1">
    <w:name w:val="chapter1"/>
    <w:basedOn w:val="Normal"/>
    <w:rsid w:val="00D125B9"/>
    <w:pPr>
      <w:jc w:val="center"/>
    </w:pPr>
    <w:rPr>
      <w:color w:val="00008B"/>
      <w:sz w:val="29"/>
      <w:szCs w:val="29"/>
      <w:lang w:val="en-US"/>
    </w:rPr>
  </w:style>
  <w:style w:type="paragraph" w:styleId="NormalWeb">
    <w:name w:val="Normal (Web)"/>
    <w:basedOn w:val="Normal"/>
    <w:uiPriority w:val="99"/>
    <w:semiHidden/>
    <w:unhideWhenUsed/>
    <w:rsid w:val="00D125B9"/>
    <w:pPr>
      <w:spacing w:before="120" w:after="120" w:line="384" w:lineRule="atLeast"/>
      <w:ind w:left="120" w:right="120"/>
    </w:pPr>
    <w:rPr>
      <w:sz w:val="24"/>
      <w:szCs w:val="24"/>
      <w:lang w:val="en-US"/>
    </w:rPr>
  </w:style>
  <w:style w:type="paragraph" w:customStyle="1" w:styleId="title1">
    <w:name w:val="title1"/>
    <w:basedOn w:val="Normal"/>
    <w:rsid w:val="00D125B9"/>
    <w:pPr>
      <w:spacing w:before="120"/>
      <w:ind w:left="120" w:right="120"/>
      <w:jc w:val="center"/>
    </w:pPr>
    <w:rPr>
      <w:color w:val="00008B"/>
      <w:sz w:val="36"/>
      <w:szCs w:val="36"/>
      <w:lang w:val="en-US"/>
    </w:rPr>
  </w:style>
  <w:style w:type="paragraph" w:styleId="BalloonText">
    <w:name w:val="Balloon Text"/>
    <w:basedOn w:val="Normal"/>
    <w:link w:val="BalloonTextChar"/>
    <w:uiPriority w:val="99"/>
    <w:semiHidden/>
    <w:unhideWhenUsed/>
    <w:rsid w:val="00202E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2EF3"/>
    <w:rPr>
      <w:rFonts w:ascii="Segoe UI" w:eastAsia="Times New Roman"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Carolyn Davies</cp:lastModifiedBy>
  <cp:revision>3</cp:revision>
  <cp:lastPrinted>2019-09-12T16:38:00Z</cp:lastPrinted>
  <dcterms:created xsi:type="dcterms:W3CDTF">2019-10-04T17:00:00Z</dcterms:created>
  <dcterms:modified xsi:type="dcterms:W3CDTF">2019-10-10T19:09:00Z</dcterms:modified>
</cp:coreProperties>
</file>