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E4" w:rsidRDefault="005076E4" w:rsidP="005076E4">
      <w:pPr>
        <w:overflowPunct w:val="0"/>
        <w:autoSpaceDE w:val="0"/>
        <w:autoSpaceDN w:val="0"/>
        <w:adjustRightInd w:val="0"/>
        <w:jc w:val="center"/>
        <w:textAlignment w:val="baseline"/>
        <w:rPr>
          <w:rFonts w:ascii="Times New Roman" w:eastAsia="Times New Roman" w:hAnsi="Times New Roman" w:cs="Times New Roman"/>
          <w:b/>
          <w:szCs w:val="20"/>
        </w:rPr>
      </w:pPr>
      <w:r w:rsidRPr="005F63A1">
        <w:rPr>
          <w:rFonts w:ascii="Times New Roman" w:eastAsia="Times New Roman" w:hAnsi="Times New Roman" w:cs="Times New Roman"/>
          <w:b/>
          <w:szCs w:val="20"/>
        </w:rPr>
        <w:t>THE RURAL MUNICIPALITY OF PRAIRIE LAKES</w:t>
      </w:r>
    </w:p>
    <w:p w:rsidR="005076E4" w:rsidRPr="005F63A1" w:rsidRDefault="00C35FFB" w:rsidP="005076E4">
      <w:pPr>
        <w:overflowPunct w:val="0"/>
        <w:autoSpaceDE w:val="0"/>
        <w:autoSpaceDN w:val="0"/>
        <w:adjustRightInd w:val="0"/>
        <w:jc w:val="center"/>
        <w:textAlignment w:val="baseline"/>
        <w:rPr>
          <w:rFonts w:ascii="Times New Roman" w:eastAsia="Times New Roman" w:hAnsi="Times New Roman" w:cs="Times New Roman"/>
          <w:b/>
          <w:szCs w:val="20"/>
        </w:rPr>
      </w:pPr>
      <w:r>
        <w:rPr>
          <w:rFonts w:ascii="Times New Roman" w:eastAsia="Times New Roman" w:hAnsi="Times New Roman" w:cs="Times New Roman"/>
          <w:b/>
          <w:szCs w:val="20"/>
        </w:rPr>
        <w:t>BY-LAW NO. 30</w:t>
      </w:r>
    </w:p>
    <w:p w:rsidR="005076E4" w:rsidRPr="005F63A1" w:rsidRDefault="005076E4" w:rsidP="005076E4">
      <w:pPr>
        <w:overflowPunct w:val="0"/>
        <w:autoSpaceDE w:val="0"/>
        <w:autoSpaceDN w:val="0"/>
        <w:adjustRightInd w:val="0"/>
        <w:jc w:val="center"/>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 VOLUNTEER SUB COMMITTEES PROCEDURES </w:t>
      </w:r>
      <w:r>
        <w:rPr>
          <w:rFonts w:ascii="Times New Roman" w:eastAsia="Times New Roman" w:hAnsi="Times New Roman" w:cs="Times New Roman"/>
          <w:szCs w:val="20"/>
        </w:rPr>
        <w:t>BY-LAW</w:t>
      </w:r>
    </w:p>
    <w:p w:rsidR="005076E4" w:rsidRPr="005F63A1" w:rsidRDefault="005076E4" w:rsidP="005076E4">
      <w:pPr>
        <w:overflowPunct w:val="0"/>
        <w:autoSpaceDE w:val="0"/>
        <w:autoSpaceDN w:val="0"/>
        <w:adjustRightInd w:val="0"/>
        <w:jc w:val="center"/>
        <w:textAlignment w:val="baseline"/>
        <w:rPr>
          <w:rFonts w:ascii="Times New Roman" w:eastAsia="Times New Roman" w:hAnsi="Times New Roman" w:cs="Times New Roman"/>
          <w:szCs w:val="20"/>
        </w:rPr>
      </w:pPr>
    </w:p>
    <w:p w:rsidR="005076E4" w:rsidRPr="005F63A1" w:rsidRDefault="00C35FFB" w:rsidP="00C35FFB">
      <w:pPr>
        <w:overflowPunct w:val="0"/>
        <w:autoSpaceDE w:val="0"/>
        <w:autoSpaceDN w:val="0"/>
        <w:adjustRightInd w:val="0"/>
        <w:jc w:val="center"/>
        <w:textAlignment w:val="baseline"/>
        <w:rPr>
          <w:rFonts w:ascii="Times New Roman" w:eastAsia="Times New Roman" w:hAnsi="Times New Roman" w:cs="Times New Roman"/>
          <w:szCs w:val="20"/>
        </w:rPr>
      </w:pPr>
      <w:r>
        <w:rPr>
          <w:rFonts w:ascii="Times New Roman" w:eastAsia="Times New Roman" w:hAnsi="Times New Roman" w:cs="Times New Roman"/>
          <w:szCs w:val="20"/>
        </w:rPr>
        <w:t>TERRY FOX MEMORIAL PARK</w:t>
      </w:r>
      <w:r w:rsidR="005076E4" w:rsidRPr="005F63A1">
        <w:rPr>
          <w:rFonts w:ascii="Times New Roman" w:eastAsia="Times New Roman" w:hAnsi="Times New Roman" w:cs="Times New Roman"/>
          <w:szCs w:val="20"/>
        </w:rPr>
        <w:t xml:space="preserve"> COMMITTEE</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 w:val="22"/>
          <w:szCs w:val="20"/>
        </w:rPr>
      </w:pPr>
    </w:p>
    <w:p w:rsidR="005076E4" w:rsidRPr="005F63A1" w:rsidRDefault="005076E4" w:rsidP="005076E4">
      <w:pPr>
        <w:overflowPunct w:val="0"/>
        <w:autoSpaceDE w:val="0"/>
        <w:autoSpaceDN w:val="0"/>
        <w:adjustRightInd w:val="0"/>
        <w:jc w:val="both"/>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BEING A BY</w:t>
      </w:r>
      <w:r>
        <w:rPr>
          <w:rFonts w:ascii="Times New Roman" w:eastAsia="Times New Roman" w:hAnsi="Times New Roman" w:cs="Times New Roman"/>
          <w:szCs w:val="20"/>
        </w:rPr>
        <w:t>-</w:t>
      </w:r>
      <w:r w:rsidRPr="005F63A1">
        <w:rPr>
          <w:rFonts w:ascii="Times New Roman" w:eastAsia="Times New Roman" w:hAnsi="Times New Roman" w:cs="Times New Roman"/>
          <w:szCs w:val="20"/>
        </w:rPr>
        <w:t>LAW OF THE RURAL MUNICIPALITY OF PRAIRIE LAKES TO REGULATE THE PROCEEDIN</w:t>
      </w:r>
      <w:r>
        <w:rPr>
          <w:rFonts w:ascii="Times New Roman" w:eastAsia="Times New Roman" w:hAnsi="Times New Roman" w:cs="Times New Roman"/>
          <w:szCs w:val="20"/>
        </w:rPr>
        <w:t>GS AND CONDUCT OF THE COMMITTEE</w:t>
      </w:r>
      <w:r w:rsidRPr="005F63A1">
        <w:rPr>
          <w:rFonts w:ascii="Times New Roman" w:eastAsia="Times New Roman" w:hAnsi="Times New Roman" w:cs="Times New Roman"/>
          <w:szCs w:val="20"/>
        </w:rPr>
        <w:t xml:space="preserve"> THEREOF.</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 </w:t>
      </w:r>
    </w:p>
    <w:p w:rsidR="005076E4" w:rsidRDefault="005076E4" w:rsidP="005076E4">
      <w:r>
        <w:t xml:space="preserve">WHEREAS Sections 107, 108 and 109 of </w:t>
      </w:r>
      <w:r w:rsidRPr="00266F59">
        <w:rPr>
          <w:i/>
        </w:rPr>
        <w:t>The Municipal Act</w:t>
      </w:r>
      <w:r>
        <w:t>, L.M. 1996 provides for the formation of a Committee of Council;</w:t>
      </w:r>
    </w:p>
    <w:p w:rsidR="005076E4" w:rsidRDefault="005076E4" w:rsidP="005076E4"/>
    <w:p w:rsidR="005076E4"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t>AND WHEREAS the Council of the R.M. of Prai</w:t>
      </w:r>
      <w:r w:rsidR="00C35FFB">
        <w:t>rie Lakes, by resolution no. 183</w:t>
      </w:r>
      <w:r>
        <w:t xml:space="preserve"> of 2015, designated the </w:t>
      </w:r>
      <w:r w:rsidR="00C35FFB">
        <w:rPr>
          <w:rFonts w:ascii="Times New Roman" w:eastAsia="Times New Roman" w:hAnsi="Times New Roman" w:cs="Times New Roman"/>
          <w:szCs w:val="20"/>
        </w:rPr>
        <w:t>Terry Fox Memorial Park</w:t>
      </w:r>
      <w:r w:rsidRPr="005F63A1">
        <w:rPr>
          <w:rFonts w:ascii="Times New Roman" w:eastAsia="Times New Roman" w:hAnsi="Times New Roman" w:cs="Times New Roman"/>
          <w:szCs w:val="20"/>
        </w:rPr>
        <w:t xml:space="preserve"> Committee</w:t>
      </w:r>
      <w:r>
        <w:rPr>
          <w:rFonts w:ascii="Times New Roman" w:eastAsia="Times New Roman" w:hAnsi="Times New Roman" w:cs="Times New Roman"/>
          <w:szCs w:val="20"/>
        </w:rPr>
        <w:t xml:space="preserve"> to be a Committee of Council;</w:t>
      </w:r>
    </w:p>
    <w:p w:rsidR="005076E4"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Pr>
          <w:rFonts w:ascii="Times New Roman" w:eastAsia="Times New Roman" w:hAnsi="Times New Roman" w:cs="Times New Roman"/>
          <w:szCs w:val="20"/>
        </w:rPr>
        <w:t xml:space="preserve">AND WHEREAS the Mandate for the </w:t>
      </w:r>
      <w:r w:rsidR="00C35FFB">
        <w:rPr>
          <w:rFonts w:ascii="Times New Roman" w:eastAsia="Times New Roman" w:hAnsi="Times New Roman" w:cs="Times New Roman"/>
          <w:szCs w:val="20"/>
        </w:rPr>
        <w:t>Terry Fox Memorial Park</w:t>
      </w:r>
      <w:r w:rsidRPr="005F63A1">
        <w:rPr>
          <w:rFonts w:ascii="Times New Roman" w:eastAsia="Times New Roman" w:hAnsi="Times New Roman" w:cs="Times New Roman"/>
          <w:szCs w:val="20"/>
        </w:rPr>
        <w:t xml:space="preserve"> Committee</w:t>
      </w:r>
      <w:r>
        <w:rPr>
          <w:rFonts w:ascii="Times New Roman" w:eastAsia="Times New Roman" w:hAnsi="Times New Roman" w:cs="Times New Roman"/>
          <w:szCs w:val="20"/>
        </w:rPr>
        <w:t xml:space="preserve"> is attached as Schedule “A”;</w:t>
      </w:r>
    </w:p>
    <w:p w:rsidR="005076E4" w:rsidRDefault="005076E4" w:rsidP="005076E4"/>
    <w:p w:rsidR="005076E4" w:rsidRDefault="005076E4" w:rsidP="005076E4">
      <w:r>
        <w:t>NOW THEREFORE BE IT RESOLVED THAT the Council of The Rural Municipality of Prairie Lakes, in open meeting assembled, enacts as follows: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DEFINITIONS: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2.0</w:t>
      </w:r>
      <w:r w:rsidRPr="005F63A1">
        <w:rPr>
          <w:rFonts w:ascii="Times New Roman" w:eastAsia="Times New Roman" w:hAnsi="Times New Roman" w:cs="Times New Roman"/>
          <w:szCs w:val="20"/>
        </w:rPr>
        <w:tab/>
        <w:t>In this By-Law,</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144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w:t>
      </w:r>
      <w:r w:rsidRPr="005F63A1">
        <w:rPr>
          <w:rFonts w:ascii="Times New Roman" w:eastAsia="Times New Roman" w:hAnsi="Times New Roman" w:cs="Times New Roman"/>
          <w:szCs w:val="20"/>
        </w:rPr>
        <w:tab/>
        <w:t>“Agenda” means the agenda for a regular or special meeting of Committee of Council.</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b)</w:t>
      </w:r>
      <w:r w:rsidRPr="005F63A1">
        <w:rPr>
          <w:rFonts w:ascii="Times New Roman" w:eastAsia="Times New Roman" w:hAnsi="Times New Roman" w:cs="Times New Roman"/>
          <w:szCs w:val="20"/>
        </w:rPr>
        <w:tab/>
        <w:t xml:space="preserve">“Act” means </w:t>
      </w:r>
      <w:r w:rsidRPr="005F63A1">
        <w:rPr>
          <w:rFonts w:ascii="Times New Roman" w:eastAsia="Times New Roman" w:hAnsi="Times New Roman" w:cs="Times New Roman"/>
          <w:i/>
          <w:szCs w:val="20"/>
        </w:rPr>
        <w:t>The Municipal Act</w:t>
      </w:r>
      <w:r w:rsidRPr="005F63A1">
        <w:rPr>
          <w:rFonts w:ascii="Times New Roman" w:eastAsia="Times New Roman" w:hAnsi="Times New Roman" w:cs="Times New Roman"/>
          <w:szCs w:val="20"/>
        </w:rPr>
        <w:t xml:space="preserve"> S.M. 1996c.58.</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c)</w:t>
      </w:r>
      <w:r w:rsidRPr="005F63A1">
        <w:rPr>
          <w:rFonts w:ascii="Times New Roman" w:eastAsia="Times New Roman" w:hAnsi="Times New Roman" w:cs="Times New Roman"/>
          <w:szCs w:val="20"/>
        </w:rPr>
        <w:tab/>
        <w:t xml:space="preserve">“Chair” means the person presiding at the meeting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d)</w:t>
      </w:r>
      <w:r w:rsidRPr="005F63A1">
        <w:rPr>
          <w:rFonts w:ascii="Times New Roman" w:eastAsia="Times New Roman" w:hAnsi="Times New Roman" w:cs="Times New Roman"/>
          <w:szCs w:val="20"/>
        </w:rPr>
        <w:tab/>
        <w:t xml:space="preserve">“Committee” means a Volunteer Committee or other body established under </w:t>
      </w:r>
      <w:proofErr w:type="gramStart"/>
      <w:r w:rsidRPr="005F63A1">
        <w:rPr>
          <w:rFonts w:ascii="Times New Roman" w:eastAsia="Times New Roman" w:hAnsi="Times New Roman" w:cs="Times New Roman"/>
          <w:szCs w:val="20"/>
        </w:rPr>
        <w:t>The</w:t>
      </w:r>
      <w:proofErr w:type="gramEnd"/>
      <w:r w:rsidRPr="005F63A1">
        <w:rPr>
          <w:rFonts w:ascii="Times New Roman" w:eastAsia="Times New Roman" w:hAnsi="Times New Roman" w:cs="Times New Roman"/>
          <w:szCs w:val="20"/>
        </w:rPr>
        <w:t xml:space="preserve">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rPr>
        <w:tab/>
        <w:t xml:space="preserve">Rural Municipality of Prairie Lakes Organizational By-Law, but does not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rPr>
        <w:tab/>
      </w:r>
      <w:proofErr w:type="gramStart"/>
      <w:r w:rsidRPr="005F63A1">
        <w:rPr>
          <w:rFonts w:ascii="Times New Roman" w:eastAsia="Times New Roman" w:hAnsi="Times New Roman" w:cs="Times New Roman"/>
          <w:szCs w:val="20"/>
        </w:rPr>
        <w:t>include</w:t>
      </w:r>
      <w:proofErr w:type="gramEnd"/>
      <w:r w:rsidRPr="005F63A1">
        <w:rPr>
          <w:rFonts w:ascii="Times New Roman" w:eastAsia="Times New Roman" w:hAnsi="Times New Roman" w:cs="Times New Roman"/>
          <w:szCs w:val="20"/>
        </w:rPr>
        <w:t xml:space="preserve"> a Committee of the whole Council or Local Urban District.</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e)</w:t>
      </w:r>
      <w:r w:rsidRPr="005F63A1">
        <w:rPr>
          <w:rFonts w:ascii="Times New Roman" w:eastAsia="Times New Roman" w:hAnsi="Times New Roman" w:cs="Times New Roman"/>
          <w:szCs w:val="20"/>
        </w:rPr>
        <w:tab/>
        <w:t xml:space="preserve">“Committee of the Whole Council” means a Committee of all members </w:t>
      </w:r>
    </w:p>
    <w:p w:rsidR="005076E4" w:rsidRPr="005F63A1" w:rsidRDefault="005076E4" w:rsidP="005076E4">
      <w:pPr>
        <w:overflowPunct w:val="0"/>
        <w:autoSpaceDE w:val="0"/>
        <w:autoSpaceDN w:val="0"/>
        <w:adjustRightInd w:val="0"/>
        <w:ind w:left="720"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present at a Council meeting sitting as a Committee.</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f)</w:t>
      </w:r>
      <w:r w:rsidRPr="005F63A1">
        <w:rPr>
          <w:rFonts w:ascii="Times New Roman" w:eastAsia="Times New Roman" w:hAnsi="Times New Roman" w:cs="Times New Roman"/>
          <w:szCs w:val="20"/>
        </w:rPr>
        <w:tab/>
        <w:t>“Council” means the duly elected Reeve and Council</w:t>
      </w:r>
      <w:r>
        <w:rPr>
          <w:rFonts w:ascii="Times New Roman" w:eastAsia="Times New Roman" w:hAnsi="Times New Roman" w:cs="Times New Roman"/>
          <w:szCs w:val="20"/>
        </w:rPr>
        <w:t>l</w:t>
      </w:r>
      <w:r w:rsidRPr="005F63A1">
        <w:rPr>
          <w:rFonts w:ascii="Times New Roman" w:eastAsia="Times New Roman" w:hAnsi="Times New Roman" w:cs="Times New Roman"/>
          <w:szCs w:val="20"/>
        </w:rPr>
        <w:t xml:space="preserve">ors of The Rural </w:t>
      </w:r>
    </w:p>
    <w:p w:rsidR="005076E4" w:rsidRPr="005F63A1" w:rsidRDefault="005076E4" w:rsidP="005076E4">
      <w:pPr>
        <w:overflowPunct w:val="0"/>
        <w:autoSpaceDE w:val="0"/>
        <w:autoSpaceDN w:val="0"/>
        <w:adjustRightInd w:val="0"/>
        <w:ind w:left="720"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Municipality of Prairie Lakes.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g)</w:t>
      </w:r>
      <w:r w:rsidRPr="005F63A1">
        <w:rPr>
          <w:rFonts w:ascii="Times New Roman" w:eastAsia="Times New Roman" w:hAnsi="Times New Roman" w:cs="Times New Roman"/>
          <w:szCs w:val="20"/>
        </w:rPr>
        <w:tab/>
        <w:t>“In Camera” means in private or to the exclusion of the public.</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144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h)</w:t>
      </w:r>
      <w:r w:rsidRPr="005F63A1">
        <w:rPr>
          <w:rFonts w:ascii="Times New Roman" w:eastAsia="Times New Roman" w:hAnsi="Times New Roman" w:cs="Times New Roman"/>
          <w:szCs w:val="20"/>
        </w:rPr>
        <w:tab/>
        <w:t>“Executive Member”, is a member that is elected by the full membership to one of the executive positions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numPr>
          <w:ilvl w:val="0"/>
          <w:numId w:val="10"/>
        </w:numPr>
        <w:overflowPunct w:val="0"/>
        <w:autoSpaceDE w:val="0"/>
        <w:autoSpaceDN w:val="0"/>
        <w:adjustRightInd w:val="0"/>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“At Large Member” is a member that is non-executive and has met the membership requirements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i/>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MEMBERSHIP:</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3.0</w:t>
      </w:r>
      <w:r w:rsidRPr="005F63A1">
        <w:rPr>
          <w:rFonts w:ascii="Times New Roman" w:eastAsia="Times New Roman" w:hAnsi="Times New Roman" w:cs="Times New Roman"/>
          <w:szCs w:val="20"/>
          <w:lang w:val="en-CA"/>
        </w:rPr>
        <w:tab/>
      </w:r>
      <w:r>
        <w:rPr>
          <w:rFonts w:ascii="Times New Roman" w:eastAsia="Times New Roman" w:hAnsi="Times New Roman" w:cs="Times New Roman"/>
          <w:szCs w:val="20"/>
          <w:lang w:val="en-CA"/>
        </w:rPr>
        <w:t>Any p</w:t>
      </w:r>
      <w:r w:rsidRPr="005F63A1">
        <w:rPr>
          <w:rFonts w:ascii="Times New Roman" w:eastAsia="Times New Roman" w:hAnsi="Times New Roman" w:cs="Times New Roman"/>
          <w:szCs w:val="20"/>
          <w:lang w:val="en-CA"/>
        </w:rPr>
        <w:t>erson with a</w:t>
      </w:r>
      <w:r>
        <w:rPr>
          <w:rFonts w:ascii="Times New Roman" w:eastAsia="Times New Roman" w:hAnsi="Times New Roman" w:cs="Times New Roman"/>
          <w:szCs w:val="20"/>
          <w:lang w:val="en-CA"/>
        </w:rPr>
        <w:t>n</w:t>
      </w:r>
      <w:r w:rsidRPr="005F63A1">
        <w:rPr>
          <w:rFonts w:ascii="Times New Roman" w:eastAsia="Times New Roman" w:hAnsi="Times New Roman" w:cs="Times New Roman"/>
          <w:szCs w:val="20"/>
          <w:lang w:val="en-CA"/>
        </w:rPr>
        <w:t xml:space="preserve"> interest in th</w:t>
      </w:r>
      <w:r w:rsidR="00C35FFB">
        <w:rPr>
          <w:rFonts w:ascii="Times New Roman" w:eastAsia="Times New Roman" w:hAnsi="Times New Roman" w:cs="Times New Roman"/>
          <w:szCs w:val="20"/>
          <w:lang w:val="en-CA"/>
        </w:rPr>
        <w:t>e Terry Fox Memorial Park</w:t>
      </w:r>
      <w:r>
        <w:rPr>
          <w:rFonts w:ascii="Times New Roman" w:eastAsia="Times New Roman" w:hAnsi="Times New Roman" w:cs="Times New Roman"/>
          <w:szCs w:val="20"/>
          <w:lang w:val="en-CA"/>
        </w:rPr>
        <w:t xml:space="preserve"> and it</w:t>
      </w:r>
      <w:r w:rsidR="00C35FFB">
        <w:rPr>
          <w:rFonts w:ascii="Times New Roman" w:eastAsia="Times New Roman" w:hAnsi="Times New Roman" w:cs="Times New Roman"/>
          <w:szCs w:val="20"/>
          <w:lang w:val="en-CA"/>
        </w:rPr>
        <w:t>s operation and maintenance</w:t>
      </w:r>
      <w:r w:rsidRPr="005F63A1">
        <w:rPr>
          <w:rFonts w:ascii="Times New Roman" w:eastAsia="Times New Roman" w:hAnsi="Times New Roman" w:cs="Times New Roman"/>
          <w:szCs w:val="20"/>
          <w:lang w:val="en-CA"/>
        </w:rPr>
        <w:t xml:space="preserve"> may be a member of the committee.</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lang w:val="en-CA"/>
        </w:rPr>
      </w:pPr>
    </w:p>
    <w:p w:rsidR="005076E4" w:rsidRDefault="005076E4" w:rsidP="005076E4">
      <w:pPr>
        <w:overflowPunct w:val="0"/>
        <w:autoSpaceDE w:val="0"/>
        <w:autoSpaceDN w:val="0"/>
        <w:adjustRightInd w:val="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3.1</w:t>
      </w:r>
      <w:r w:rsidRPr="005F63A1">
        <w:rPr>
          <w:rFonts w:ascii="Times New Roman" w:eastAsia="Times New Roman" w:hAnsi="Times New Roman" w:cs="Times New Roman"/>
          <w:szCs w:val="20"/>
          <w:lang w:val="en-CA"/>
        </w:rPr>
        <w:tab/>
        <w:t>The Committee shall consist of up to seven (7) Executive Members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 xml:space="preserve"> </w:t>
      </w:r>
    </w:p>
    <w:p w:rsidR="005076E4" w:rsidRPr="005F63A1" w:rsidRDefault="005076E4" w:rsidP="005076E4">
      <w:pPr>
        <w:numPr>
          <w:ilvl w:val="1"/>
          <w:numId w:val="9"/>
        </w:numPr>
        <w:overflowPunct w:val="0"/>
        <w:autoSpaceDE w:val="0"/>
        <w:autoSpaceDN w:val="0"/>
        <w:adjustRightInd w:val="0"/>
        <w:contextualSpacing/>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Chair</w:t>
      </w:r>
    </w:p>
    <w:p w:rsidR="005076E4" w:rsidRPr="005F63A1" w:rsidRDefault="005076E4" w:rsidP="005076E4">
      <w:pPr>
        <w:numPr>
          <w:ilvl w:val="0"/>
          <w:numId w:val="1"/>
        </w:numPr>
        <w:overflowPunct w:val="0"/>
        <w:autoSpaceDE w:val="0"/>
        <w:autoSpaceDN w:val="0"/>
        <w:adjustRightInd w:val="0"/>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responsible for presiding at monthly meetings; </w:t>
      </w:r>
    </w:p>
    <w:p w:rsidR="005076E4" w:rsidRPr="005F63A1" w:rsidRDefault="005076E4" w:rsidP="005076E4">
      <w:pPr>
        <w:numPr>
          <w:ilvl w:val="0"/>
          <w:numId w:val="1"/>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Pr>
          <w:rFonts w:ascii="Times New Roman" w:eastAsia="Times New Roman" w:hAnsi="Times New Roman" w:cs="Times New Roman"/>
          <w:szCs w:val="20"/>
        </w:rPr>
        <w:t>c</w:t>
      </w:r>
      <w:r w:rsidRPr="005F63A1">
        <w:rPr>
          <w:rFonts w:ascii="Times New Roman" w:eastAsia="Times New Roman" w:hAnsi="Times New Roman" w:cs="Times New Roman"/>
          <w:szCs w:val="20"/>
        </w:rPr>
        <w:t xml:space="preserve">reates </w:t>
      </w:r>
      <w:r>
        <w:rPr>
          <w:rFonts w:ascii="Times New Roman" w:eastAsia="Times New Roman" w:hAnsi="Times New Roman" w:cs="Times New Roman"/>
          <w:szCs w:val="20"/>
        </w:rPr>
        <w:t xml:space="preserve">the </w:t>
      </w:r>
      <w:r w:rsidRPr="005F63A1">
        <w:rPr>
          <w:rFonts w:ascii="Times New Roman" w:eastAsia="Times New Roman" w:hAnsi="Times New Roman" w:cs="Times New Roman"/>
          <w:szCs w:val="20"/>
        </w:rPr>
        <w:t>agenda for all meetings;</w:t>
      </w:r>
    </w:p>
    <w:p w:rsidR="005076E4" w:rsidRPr="005F63A1" w:rsidRDefault="005076E4" w:rsidP="005076E4">
      <w:pPr>
        <w:numPr>
          <w:ilvl w:val="0"/>
          <w:numId w:val="1"/>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liaising with contractors and service providers (as necessary) on various issues;</w:t>
      </w:r>
    </w:p>
    <w:p w:rsidR="005076E4" w:rsidRPr="005F63A1" w:rsidRDefault="005076E4" w:rsidP="005076E4">
      <w:pPr>
        <w:numPr>
          <w:ilvl w:val="0"/>
          <w:numId w:val="1"/>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lastRenderedPageBreak/>
        <w:t xml:space="preserve">ensuring that all by-laws and schedules pertaining to the </w:t>
      </w:r>
      <w:r w:rsidRPr="005F63A1">
        <w:rPr>
          <w:rFonts w:ascii="Times New Roman" w:eastAsia="Times New Roman" w:hAnsi="Times New Roman" w:cs="Times New Roman" w:hint="cs"/>
          <w:szCs w:val="20"/>
        </w:rPr>
        <w:t>Committee</w:t>
      </w:r>
      <w:r w:rsidRPr="005F63A1">
        <w:rPr>
          <w:rFonts w:ascii="Times New Roman" w:eastAsia="Times New Roman" w:hAnsi="Times New Roman" w:cs="Times New Roman"/>
          <w:szCs w:val="20"/>
        </w:rPr>
        <w:t xml:space="preserve"> are adhered to at meetings and in the overall operations of the Committee;</w:t>
      </w:r>
    </w:p>
    <w:p w:rsidR="005076E4" w:rsidRPr="005F63A1" w:rsidRDefault="005076E4" w:rsidP="005076E4">
      <w:pPr>
        <w:numPr>
          <w:ilvl w:val="0"/>
          <w:numId w:val="1"/>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maintain order during meeting procedures;</w:t>
      </w:r>
    </w:p>
    <w:p w:rsidR="005076E4" w:rsidRPr="005F63A1" w:rsidRDefault="005076E4" w:rsidP="005076E4">
      <w:pPr>
        <w:numPr>
          <w:ilvl w:val="0"/>
          <w:numId w:val="1"/>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has the authority to call emergency meetings;</w:t>
      </w:r>
    </w:p>
    <w:p w:rsidR="005076E4" w:rsidRPr="005F63A1" w:rsidRDefault="005076E4" w:rsidP="005076E4">
      <w:pPr>
        <w:numPr>
          <w:ilvl w:val="0"/>
          <w:numId w:val="1"/>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has the authority to cast the deciding vote in the event of a tie;</w:t>
      </w:r>
    </w:p>
    <w:p w:rsidR="005076E4" w:rsidRPr="005F63A1" w:rsidRDefault="005076E4" w:rsidP="005076E4">
      <w:pPr>
        <w:numPr>
          <w:ilvl w:val="0"/>
          <w:numId w:val="1"/>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acts as the Committee spokesperson in the community;</w:t>
      </w:r>
    </w:p>
    <w:p w:rsidR="005076E4" w:rsidRPr="005F63A1" w:rsidRDefault="005076E4" w:rsidP="005076E4">
      <w:pPr>
        <w:numPr>
          <w:ilvl w:val="0"/>
          <w:numId w:val="1"/>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Pr>
          <w:rFonts w:ascii="Times New Roman" w:eastAsia="Times New Roman" w:hAnsi="Times New Roman" w:cs="Times New Roman"/>
          <w:szCs w:val="20"/>
        </w:rPr>
        <w:t>r</w:t>
      </w:r>
      <w:r w:rsidRPr="005F63A1">
        <w:rPr>
          <w:rFonts w:ascii="Times New Roman" w:eastAsia="Times New Roman" w:hAnsi="Times New Roman" w:cs="Times New Roman"/>
          <w:szCs w:val="20"/>
        </w:rPr>
        <w:t>eview financial reports for all meetings in consultation with the Treasurer.</w:t>
      </w:r>
    </w:p>
    <w:p w:rsidR="005076E4" w:rsidRPr="005F63A1" w:rsidRDefault="005076E4" w:rsidP="005076E4">
      <w:pPr>
        <w:overflowPunct w:val="0"/>
        <w:autoSpaceDE w:val="0"/>
        <w:autoSpaceDN w:val="0"/>
        <w:adjustRightInd w:val="0"/>
        <w:ind w:left="153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 xml:space="preserve"> </w:t>
      </w:r>
    </w:p>
    <w:p w:rsidR="005076E4" w:rsidRPr="005F63A1" w:rsidRDefault="005076E4" w:rsidP="005076E4">
      <w:pPr>
        <w:numPr>
          <w:ilvl w:val="1"/>
          <w:numId w:val="9"/>
        </w:numPr>
        <w:overflowPunct w:val="0"/>
        <w:autoSpaceDE w:val="0"/>
        <w:autoSpaceDN w:val="0"/>
        <w:adjustRightInd w:val="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Vice Chair</w:t>
      </w:r>
    </w:p>
    <w:p w:rsidR="005076E4" w:rsidRPr="005F63A1" w:rsidRDefault="005076E4" w:rsidP="005076E4">
      <w:pPr>
        <w:numPr>
          <w:ilvl w:val="0"/>
          <w:numId w:val="2"/>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responsible for carrying out the duties of the Chairperson, as listed above, in his/her absence.</w:t>
      </w:r>
    </w:p>
    <w:p w:rsidR="005076E4" w:rsidRPr="005F63A1" w:rsidRDefault="005076E4" w:rsidP="005076E4">
      <w:pPr>
        <w:overflowPunct w:val="0"/>
        <w:autoSpaceDE w:val="0"/>
        <w:autoSpaceDN w:val="0"/>
        <w:adjustRightInd w:val="0"/>
        <w:ind w:left="1710"/>
        <w:textAlignment w:val="baseline"/>
        <w:rPr>
          <w:rFonts w:ascii="Times New Roman" w:eastAsia="Times New Roman" w:hAnsi="Times New Roman" w:cs="Times New Roman"/>
          <w:szCs w:val="20"/>
        </w:rPr>
      </w:pPr>
    </w:p>
    <w:p w:rsidR="005076E4" w:rsidRPr="005F63A1" w:rsidRDefault="005076E4" w:rsidP="005076E4">
      <w:pPr>
        <w:numPr>
          <w:ilvl w:val="1"/>
          <w:numId w:val="9"/>
        </w:numPr>
        <w:overflowPunct w:val="0"/>
        <w:autoSpaceDE w:val="0"/>
        <w:autoSpaceDN w:val="0"/>
        <w:adjustRightInd w:val="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Treasurer</w:t>
      </w:r>
    </w:p>
    <w:p w:rsidR="005076E4" w:rsidRPr="005F63A1" w:rsidRDefault="005076E4" w:rsidP="005076E4">
      <w:pPr>
        <w:numPr>
          <w:ilvl w:val="0"/>
          <w:numId w:val="3"/>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responsible for maintenance of accurate administrative and financial records and correspondence;</w:t>
      </w:r>
    </w:p>
    <w:p w:rsidR="005076E4" w:rsidRPr="005F63A1" w:rsidRDefault="005076E4" w:rsidP="005076E4">
      <w:pPr>
        <w:overflowPunct w:val="0"/>
        <w:autoSpaceDE w:val="0"/>
        <w:autoSpaceDN w:val="0"/>
        <w:adjustRightInd w:val="0"/>
        <w:ind w:left="1710"/>
        <w:textAlignment w:val="baseline"/>
        <w:rPr>
          <w:rFonts w:ascii="Times New Roman" w:eastAsia="Times New Roman" w:hAnsi="Times New Roman" w:cs="Times New Roman"/>
          <w:szCs w:val="20"/>
          <w:lang w:val="en-CA"/>
        </w:rPr>
      </w:pPr>
    </w:p>
    <w:p w:rsidR="005076E4" w:rsidRPr="005F63A1" w:rsidRDefault="005076E4" w:rsidP="005076E4">
      <w:pPr>
        <w:numPr>
          <w:ilvl w:val="1"/>
          <w:numId w:val="9"/>
        </w:numPr>
        <w:overflowPunct w:val="0"/>
        <w:autoSpaceDE w:val="0"/>
        <w:autoSpaceDN w:val="0"/>
        <w:adjustRightInd w:val="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Secretary</w:t>
      </w:r>
    </w:p>
    <w:p w:rsidR="005076E4" w:rsidRPr="005F63A1" w:rsidRDefault="005076E4" w:rsidP="005076E4">
      <w:pPr>
        <w:numPr>
          <w:ilvl w:val="0"/>
          <w:numId w:val="3"/>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r</w:t>
      </w:r>
      <w:r>
        <w:rPr>
          <w:rFonts w:ascii="Times New Roman" w:eastAsia="Times New Roman" w:hAnsi="Times New Roman" w:cs="Times New Roman"/>
          <w:szCs w:val="20"/>
        </w:rPr>
        <w:t>esponsible for recording the</w:t>
      </w:r>
      <w:r w:rsidRPr="005F63A1">
        <w:rPr>
          <w:rFonts w:ascii="Times New Roman" w:eastAsia="Times New Roman" w:hAnsi="Times New Roman" w:cs="Times New Roman"/>
          <w:szCs w:val="20"/>
        </w:rPr>
        <w:t xml:space="preserve"> minutes of each meeting and distributing minutes, meeting notes, agendas and correspondence to each board member;</w:t>
      </w:r>
    </w:p>
    <w:p w:rsidR="005076E4" w:rsidRPr="005F63A1" w:rsidRDefault="005076E4" w:rsidP="005076E4">
      <w:pPr>
        <w:numPr>
          <w:ilvl w:val="0"/>
          <w:numId w:val="3"/>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responsible for distributing copies of the minutes to the Chief Administrative Off</w:t>
      </w:r>
      <w:r>
        <w:rPr>
          <w:rFonts w:ascii="Times New Roman" w:eastAsia="Times New Roman" w:hAnsi="Times New Roman" w:cs="Times New Roman"/>
          <w:szCs w:val="20"/>
        </w:rPr>
        <w:t>icer of the RM of Prairie Lakes;</w:t>
      </w:r>
    </w:p>
    <w:p w:rsidR="005076E4" w:rsidRPr="005F63A1" w:rsidRDefault="005076E4" w:rsidP="005076E4">
      <w:pPr>
        <w:numPr>
          <w:ilvl w:val="0"/>
          <w:numId w:val="3"/>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responsible </w:t>
      </w:r>
      <w:r>
        <w:rPr>
          <w:rFonts w:ascii="Times New Roman" w:eastAsia="Times New Roman" w:hAnsi="Times New Roman" w:cs="Times New Roman"/>
          <w:szCs w:val="20"/>
        </w:rPr>
        <w:t>for maintaining membership list;</w:t>
      </w:r>
    </w:p>
    <w:p w:rsidR="006F16BB" w:rsidRDefault="005076E4" w:rsidP="005076E4">
      <w:pPr>
        <w:numPr>
          <w:ilvl w:val="0"/>
          <w:numId w:val="3"/>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maintains a list of unfinished bus</w:t>
      </w:r>
      <w:r w:rsidR="006F16BB">
        <w:rPr>
          <w:rFonts w:ascii="Times New Roman" w:eastAsia="Times New Roman" w:hAnsi="Times New Roman" w:cs="Times New Roman"/>
          <w:szCs w:val="20"/>
        </w:rPr>
        <w:t>iness with dates for completion;</w:t>
      </w:r>
      <w:r w:rsidRPr="005F63A1">
        <w:rPr>
          <w:rFonts w:ascii="Times New Roman" w:eastAsia="Times New Roman" w:hAnsi="Times New Roman" w:cs="Times New Roman"/>
          <w:szCs w:val="20"/>
        </w:rPr>
        <w:t xml:space="preserve">  </w:t>
      </w:r>
    </w:p>
    <w:p w:rsidR="005076E4" w:rsidRPr="005F63A1" w:rsidRDefault="006F16BB" w:rsidP="005076E4">
      <w:pPr>
        <w:numPr>
          <w:ilvl w:val="0"/>
          <w:numId w:val="3"/>
        </w:numPr>
        <w:overflowPunct w:val="0"/>
        <w:autoSpaceDE w:val="0"/>
        <w:autoSpaceDN w:val="0"/>
        <w:adjustRightInd w:val="0"/>
        <w:spacing w:line="0" w:lineRule="atLeast"/>
        <w:contextualSpacing/>
        <w:textAlignment w:val="baseline"/>
        <w:rPr>
          <w:rFonts w:ascii="Times New Roman" w:eastAsia="Times New Roman" w:hAnsi="Times New Roman" w:cs="Times New Roman"/>
          <w:szCs w:val="20"/>
        </w:rPr>
      </w:pPr>
      <w:r>
        <w:rPr>
          <w:rFonts w:ascii="Times New Roman" w:eastAsia="Times New Roman" w:hAnsi="Times New Roman" w:cs="Times New Roman"/>
          <w:szCs w:val="20"/>
        </w:rPr>
        <w:t>p</w:t>
      </w:r>
      <w:r w:rsidR="005076E4" w:rsidRPr="005F63A1">
        <w:rPr>
          <w:rFonts w:ascii="Times New Roman" w:eastAsia="Times New Roman" w:hAnsi="Times New Roman" w:cs="Times New Roman"/>
          <w:szCs w:val="20"/>
        </w:rPr>
        <w:t>repares annual financial statements and budgets for Committee approval.</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numPr>
          <w:ilvl w:val="1"/>
          <w:numId w:val="9"/>
        </w:numPr>
        <w:overflowPunct w:val="0"/>
        <w:autoSpaceDE w:val="0"/>
        <w:autoSpaceDN w:val="0"/>
        <w:adjustRightInd w:val="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3 Directors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lang w:val="en-CA"/>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 xml:space="preserve">3.2 </w:t>
      </w:r>
      <w:r w:rsidRPr="005F63A1">
        <w:rPr>
          <w:rFonts w:ascii="Times New Roman" w:eastAsia="Times New Roman" w:hAnsi="Times New Roman" w:cs="Times New Roman"/>
          <w:szCs w:val="20"/>
          <w:lang w:val="en-CA"/>
        </w:rPr>
        <w:tab/>
        <w:t>If the Committee by a majority vote chooses, it may reduce its Executive Members to five (5) by reducing the number of directors to one (1).</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lang w:val="en-CA"/>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3.3</w:t>
      </w:r>
      <w:r w:rsidRPr="005F63A1">
        <w:rPr>
          <w:rFonts w:ascii="Times New Roman" w:eastAsia="Times New Roman" w:hAnsi="Times New Roman" w:cs="Times New Roman"/>
          <w:szCs w:val="20"/>
          <w:lang w:val="en-CA"/>
        </w:rPr>
        <w:tab/>
        <w:t>An Executive Member missing</w:t>
      </w:r>
      <w:r>
        <w:rPr>
          <w:rFonts w:ascii="Times New Roman" w:eastAsia="Times New Roman" w:hAnsi="Times New Roman" w:cs="Times New Roman"/>
          <w:szCs w:val="20"/>
          <w:lang w:val="en-CA"/>
        </w:rPr>
        <w:t xml:space="preserve"> two (</w:t>
      </w:r>
      <w:r w:rsidRPr="005F63A1">
        <w:rPr>
          <w:rFonts w:ascii="Times New Roman" w:eastAsia="Times New Roman" w:hAnsi="Times New Roman" w:cs="Times New Roman"/>
          <w:szCs w:val="20"/>
          <w:lang w:val="en-CA"/>
        </w:rPr>
        <w:t>2</w:t>
      </w:r>
      <w:r>
        <w:rPr>
          <w:rFonts w:ascii="Times New Roman" w:eastAsia="Times New Roman" w:hAnsi="Times New Roman" w:cs="Times New Roman"/>
          <w:szCs w:val="20"/>
          <w:lang w:val="en-CA"/>
        </w:rPr>
        <w:t>)</w:t>
      </w:r>
      <w:r w:rsidRPr="005F63A1">
        <w:rPr>
          <w:rFonts w:ascii="Times New Roman" w:eastAsia="Times New Roman" w:hAnsi="Times New Roman" w:cs="Times New Roman"/>
          <w:szCs w:val="20"/>
          <w:lang w:val="en-CA"/>
        </w:rPr>
        <w:t xml:space="preserve"> meetings in a row without</w:t>
      </w:r>
      <w:r w:rsidR="006F16BB">
        <w:rPr>
          <w:rFonts w:ascii="Times New Roman" w:eastAsia="Times New Roman" w:hAnsi="Times New Roman" w:cs="Times New Roman"/>
          <w:szCs w:val="20"/>
          <w:lang w:val="en-CA"/>
        </w:rPr>
        <w:t xml:space="preserve"> a leave of absence will relinquish</w:t>
      </w:r>
      <w:r w:rsidRPr="005F63A1">
        <w:rPr>
          <w:rFonts w:ascii="Times New Roman" w:eastAsia="Times New Roman" w:hAnsi="Times New Roman" w:cs="Times New Roman"/>
          <w:szCs w:val="20"/>
          <w:lang w:val="en-CA"/>
        </w:rPr>
        <w:t xml:space="preserve"> their position and become an At Large Member</w:t>
      </w:r>
      <w:r w:rsidR="006F16BB">
        <w:rPr>
          <w:rFonts w:ascii="Times New Roman" w:eastAsia="Times New Roman" w:hAnsi="Times New Roman" w:cs="Times New Roman"/>
          <w:szCs w:val="20"/>
          <w:lang w:val="en-CA"/>
        </w:rPr>
        <w:t xml:space="preserve">; </w:t>
      </w:r>
      <w:r>
        <w:rPr>
          <w:rFonts w:ascii="Times New Roman" w:eastAsia="Times New Roman" w:hAnsi="Times New Roman" w:cs="Times New Roman"/>
          <w:szCs w:val="20"/>
          <w:lang w:val="en-CA"/>
        </w:rPr>
        <w:t>a by</w:t>
      </w:r>
      <w:r w:rsidRPr="005F63A1">
        <w:rPr>
          <w:rFonts w:ascii="Times New Roman" w:eastAsia="Times New Roman" w:hAnsi="Times New Roman" w:cs="Times New Roman"/>
          <w:szCs w:val="20"/>
          <w:lang w:val="en-CA"/>
        </w:rPr>
        <w:t xml:space="preserve">-election </w:t>
      </w:r>
      <w:r w:rsidR="006F16BB">
        <w:rPr>
          <w:rFonts w:ascii="Times New Roman" w:eastAsia="Times New Roman" w:hAnsi="Times New Roman" w:cs="Times New Roman"/>
          <w:szCs w:val="20"/>
          <w:lang w:val="en-CA"/>
        </w:rPr>
        <w:t>would then be held to fill the vacant executive position</w:t>
      </w:r>
      <w:r w:rsidRPr="005F63A1">
        <w:rPr>
          <w:rFonts w:ascii="Times New Roman" w:eastAsia="Times New Roman" w:hAnsi="Times New Roman" w:cs="Times New Roman"/>
          <w:szCs w:val="20"/>
          <w:lang w:val="en-CA"/>
        </w:rPr>
        <w:t xml:space="preserve">.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lang w:val="en-CA"/>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rPr>
        <w:t>3.4</w:t>
      </w:r>
      <w:r w:rsidRPr="005F63A1">
        <w:rPr>
          <w:rFonts w:ascii="Times New Roman" w:eastAsia="Times New Roman" w:hAnsi="Times New Roman" w:cs="Times New Roman"/>
          <w:szCs w:val="20"/>
        </w:rPr>
        <w:tab/>
        <w:t>The Committee may have an unlimited number of At Large Member</w:t>
      </w:r>
      <w:r w:rsidRPr="005F63A1">
        <w:rPr>
          <w:rFonts w:ascii="Times New Roman" w:eastAsia="Times New Roman" w:hAnsi="Times New Roman" w:cs="Times New Roman"/>
          <w:szCs w:val="20"/>
          <w:lang w:val="en-CA"/>
        </w:rPr>
        <w:t>s.</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lang w:val="en-CA"/>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color w:val="FF0000"/>
          <w:szCs w:val="20"/>
          <w:lang w:val="en-CA"/>
        </w:rPr>
      </w:pPr>
      <w:r w:rsidRPr="005F63A1">
        <w:rPr>
          <w:rFonts w:ascii="Times New Roman" w:eastAsia="Times New Roman" w:hAnsi="Times New Roman" w:cs="Times New Roman"/>
          <w:szCs w:val="20"/>
          <w:lang w:val="en-CA"/>
        </w:rPr>
        <w:t>3.5</w:t>
      </w:r>
      <w:r w:rsidRPr="005F63A1">
        <w:rPr>
          <w:rFonts w:ascii="Times New Roman" w:eastAsia="Times New Roman" w:hAnsi="Times New Roman" w:cs="Times New Roman"/>
          <w:szCs w:val="20"/>
          <w:lang w:val="en-CA"/>
        </w:rPr>
        <w:tab/>
        <w:t>At Large Members m</w:t>
      </w:r>
      <w:r>
        <w:rPr>
          <w:rFonts w:ascii="Times New Roman" w:eastAsia="Times New Roman" w:hAnsi="Times New Roman" w:cs="Times New Roman"/>
          <w:szCs w:val="20"/>
          <w:lang w:val="en-CA"/>
        </w:rPr>
        <w:t>ust attend one (1)</w:t>
      </w:r>
      <w:r w:rsidRPr="005F63A1">
        <w:rPr>
          <w:rFonts w:ascii="Times New Roman" w:eastAsia="Times New Roman" w:hAnsi="Times New Roman" w:cs="Times New Roman"/>
          <w:szCs w:val="20"/>
          <w:lang w:val="en-CA"/>
        </w:rPr>
        <w:t xml:space="preserve"> meeting, event, or function within the</w:t>
      </w:r>
      <w:r>
        <w:rPr>
          <w:rFonts w:ascii="Times New Roman" w:eastAsia="Times New Roman" w:hAnsi="Times New Roman" w:cs="Times New Roman"/>
          <w:szCs w:val="20"/>
          <w:lang w:val="en-CA"/>
        </w:rPr>
        <w:t xml:space="preserve"> two (2)</w:t>
      </w:r>
      <w:r w:rsidRPr="005F63A1">
        <w:rPr>
          <w:rFonts w:ascii="Times New Roman" w:eastAsia="Times New Roman" w:hAnsi="Times New Roman" w:cs="Times New Roman"/>
          <w:szCs w:val="20"/>
          <w:lang w:val="en-CA"/>
        </w:rPr>
        <w:t xml:space="preserve"> year election cycle in order to maintain their membership.</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lang w:val="en-CA"/>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ELECTIONS: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rPr>
        <w:t>4.0</w:t>
      </w: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lang w:val="en-CA"/>
        </w:rPr>
        <w:t xml:space="preserve">Election of Executive Members will be held every two (2) years in October, the year following the </w:t>
      </w:r>
      <w:r w:rsidRPr="005F63A1">
        <w:rPr>
          <w:rFonts w:ascii="Times New Roman" w:eastAsia="Times New Roman" w:hAnsi="Times New Roman" w:cs="Times New Roman"/>
          <w:szCs w:val="20"/>
        </w:rPr>
        <w:t>The Rural Municipality of Prairie Lakes</w:t>
      </w:r>
      <w:r w:rsidRPr="005F63A1">
        <w:rPr>
          <w:rFonts w:ascii="Times New Roman" w:eastAsia="Times New Roman" w:hAnsi="Times New Roman" w:cs="Times New Roman"/>
          <w:szCs w:val="20"/>
          <w:lang w:val="en-CA"/>
        </w:rPr>
        <w:t xml:space="preserve"> election and the year preceding.</w:t>
      </w:r>
    </w:p>
    <w:p w:rsidR="005076E4" w:rsidRPr="005F63A1" w:rsidRDefault="005076E4" w:rsidP="005076E4">
      <w:pPr>
        <w:overflowPunct w:val="0"/>
        <w:autoSpaceDE w:val="0"/>
        <w:autoSpaceDN w:val="0"/>
        <w:adjustRightInd w:val="0"/>
        <w:ind w:left="720"/>
        <w:textAlignment w:val="baseline"/>
        <w:rPr>
          <w:rFonts w:ascii="Times New Roman" w:eastAsia="Times New Roman" w:hAnsi="Times New Roman" w:cs="Times New Roman"/>
          <w:szCs w:val="20"/>
          <w:lang w:val="en-CA"/>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4.1</w:t>
      </w:r>
      <w:r w:rsidRPr="005F63A1">
        <w:rPr>
          <w:rFonts w:ascii="Times New Roman" w:eastAsia="Times New Roman" w:hAnsi="Times New Roman" w:cs="Times New Roman"/>
          <w:szCs w:val="20"/>
          <w:lang w:val="en-CA"/>
        </w:rPr>
        <w:tab/>
        <w:t xml:space="preserve">A list of the elected Executive Members must be submitted to </w:t>
      </w:r>
      <w:r w:rsidRPr="005F63A1">
        <w:rPr>
          <w:rFonts w:ascii="Times New Roman" w:eastAsia="Times New Roman" w:hAnsi="Times New Roman" w:cs="Times New Roman"/>
          <w:szCs w:val="20"/>
        </w:rPr>
        <w:t>Council within five</w:t>
      </w:r>
      <w:r>
        <w:rPr>
          <w:rFonts w:ascii="Times New Roman" w:eastAsia="Times New Roman" w:hAnsi="Times New Roman" w:cs="Times New Roman"/>
          <w:szCs w:val="20"/>
        </w:rPr>
        <w:t xml:space="preserve"> </w:t>
      </w:r>
      <w:r w:rsidRPr="005F63A1">
        <w:rPr>
          <w:rFonts w:ascii="Times New Roman" w:eastAsia="Times New Roman" w:hAnsi="Times New Roman" w:cs="Times New Roman"/>
          <w:szCs w:val="20"/>
        </w:rPr>
        <w:t>(5) business days after the election</w:t>
      </w:r>
      <w:r w:rsidRPr="005F63A1">
        <w:rPr>
          <w:rFonts w:ascii="Times New Roman" w:eastAsia="Times New Roman" w:hAnsi="Times New Roman" w:cs="Times New Roman"/>
          <w:szCs w:val="20"/>
          <w:lang w:val="en-CA"/>
        </w:rPr>
        <w:t xml:space="preserve"> for approval. </w:t>
      </w:r>
      <w:r w:rsidRPr="005F63A1">
        <w:rPr>
          <w:rFonts w:ascii="Times New Roman" w:eastAsia="Times New Roman" w:hAnsi="Times New Roman" w:cs="Times New Roman"/>
          <w:szCs w:val="20"/>
        </w:rPr>
        <w:t>Council</w:t>
      </w:r>
      <w:r w:rsidRPr="005F63A1">
        <w:rPr>
          <w:rFonts w:ascii="Times New Roman" w:eastAsia="Times New Roman" w:hAnsi="Times New Roman" w:cs="Times New Roman"/>
          <w:szCs w:val="20"/>
          <w:lang w:val="en-CA"/>
        </w:rPr>
        <w:t xml:space="preserve"> would not reasonably deny an Executive Member unless, but not exclusive to, conflict of interest, fraud, etc. </w:t>
      </w:r>
    </w:p>
    <w:p w:rsidR="005076E4" w:rsidRPr="005F63A1" w:rsidRDefault="005076E4" w:rsidP="005076E4">
      <w:pPr>
        <w:overflowPunct w:val="0"/>
        <w:autoSpaceDE w:val="0"/>
        <w:autoSpaceDN w:val="0"/>
        <w:adjustRightInd w:val="0"/>
        <w:ind w:left="720"/>
        <w:textAlignment w:val="baseline"/>
        <w:rPr>
          <w:rFonts w:ascii="Times New Roman" w:eastAsia="Times New Roman" w:hAnsi="Times New Roman" w:cs="Times New Roman"/>
          <w:szCs w:val="20"/>
          <w:lang w:val="en-CA"/>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lang w:val="en-CA"/>
        </w:rPr>
      </w:pPr>
      <w:r w:rsidRPr="005F63A1">
        <w:rPr>
          <w:rFonts w:ascii="Times New Roman" w:eastAsia="Times New Roman" w:hAnsi="Times New Roman" w:cs="Times New Roman"/>
          <w:szCs w:val="20"/>
          <w:lang w:val="en-CA"/>
        </w:rPr>
        <w:t>4.2</w:t>
      </w:r>
      <w:r w:rsidRPr="005F63A1">
        <w:rPr>
          <w:rFonts w:ascii="Times New Roman" w:eastAsia="Times New Roman" w:hAnsi="Times New Roman" w:cs="Times New Roman"/>
          <w:szCs w:val="20"/>
          <w:lang w:val="en-CA"/>
        </w:rPr>
        <w:tab/>
        <w:t xml:space="preserve">An At Large Member must attend </w:t>
      </w:r>
      <w:r>
        <w:rPr>
          <w:rFonts w:ascii="Times New Roman" w:eastAsia="Times New Roman" w:hAnsi="Times New Roman" w:cs="Times New Roman"/>
          <w:szCs w:val="20"/>
          <w:lang w:val="en-CA"/>
        </w:rPr>
        <w:t>two (</w:t>
      </w:r>
      <w:r w:rsidRPr="005F63A1">
        <w:rPr>
          <w:rFonts w:ascii="Times New Roman" w:eastAsia="Times New Roman" w:hAnsi="Times New Roman" w:cs="Times New Roman"/>
          <w:szCs w:val="20"/>
          <w:lang w:val="en-CA"/>
        </w:rPr>
        <w:t>2</w:t>
      </w:r>
      <w:r>
        <w:rPr>
          <w:rFonts w:ascii="Times New Roman" w:eastAsia="Times New Roman" w:hAnsi="Times New Roman" w:cs="Times New Roman"/>
          <w:szCs w:val="20"/>
          <w:lang w:val="en-CA"/>
        </w:rPr>
        <w:t>)</w:t>
      </w:r>
      <w:r w:rsidRPr="005F63A1">
        <w:rPr>
          <w:rFonts w:ascii="Times New Roman" w:eastAsia="Times New Roman" w:hAnsi="Times New Roman" w:cs="Times New Roman"/>
          <w:szCs w:val="20"/>
          <w:lang w:val="en-CA"/>
        </w:rPr>
        <w:t xml:space="preserve"> meetings and have an Executive Member make a motion to accept their membership.</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lang w:val="en-CA"/>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QUORUM:</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5.0</w:t>
      </w:r>
      <w:r w:rsidRPr="005F63A1">
        <w:rPr>
          <w:rFonts w:ascii="Times New Roman" w:eastAsia="Times New Roman" w:hAnsi="Times New Roman" w:cs="Times New Roman"/>
          <w:szCs w:val="20"/>
        </w:rPr>
        <w:tab/>
        <w:t>A majority of the Executive Members of the Committee constitutes a quorum. This shall be four (4) members in the case of an executive of seven (7) and three (3) in the case of an executive of five (5).</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5.1</w:t>
      </w:r>
      <w:r w:rsidRPr="005F63A1">
        <w:rPr>
          <w:rFonts w:ascii="Times New Roman" w:eastAsia="Times New Roman" w:hAnsi="Times New Roman" w:cs="Times New Roman"/>
          <w:szCs w:val="20"/>
        </w:rPr>
        <w:tab/>
        <w:t>If an executive position on the Committee is vacant, the quorum will be the majority of the remaining Executive Members of the Committee provided that the minimum number for a quorum cannot be less than three (3) Executive Members.</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lastRenderedPageBreak/>
        <w:t>5.2</w:t>
      </w:r>
      <w:r w:rsidRPr="005F63A1">
        <w:rPr>
          <w:rFonts w:ascii="Times New Roman" w:eastAsia="Times New Roman" w:hAnsi="Times New Roman" w:cs="Times New Roman"/>
          <w:szCs w:val="20"/>
        </w:rPr>
        <w:tab/>
        <w:t xml:space="preserve">Lack of a quorum - if no quorum is present within ten (10) minutes after the time </w:t>
      </w:r>
    </w:p>
    <w:p w:rsidR="005076E4" w:rsidRPr="005F63A1" w:rsidRDefault="005076E4" w:rsidP="005076E4">
      <w:pPr>
        <w:overflowPunct w:val="0"/>
        <w:autoSpaceDE w:val="0"/>
        <w:autoSpaceDN w:val="0"/>
        <w:adjustRightInd w:val="0"/>
        <w:ind w:left="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scheduled for a meeting the Committee shall stand adjourned, and the </w:t>
      </w:r>
      <w:r>
        <w:rPr>
          <w:rFonts w:ascii="Times New Roman" w:eastAsia="Times New Roman" w:hAnsi="Times New Roman" w:cs="Times New Roman"/>
          <w:szCs w:val="20"/>
        </w:rPr>
        <w:t>S</w:t>
      </w:r>
      <w:r w:rsidRPr="005F63A1">
        <w:rPr>
          <w:rFonts w:ascii="Times New Roman" w:eastAsia="Times New Roman" w:hAnsi="Times New Roman" w:cs="Times New Roman"/>
          <w:szCs w:val="20"/>
        </w:rPr>
        <w:t>ecretary shall enter into the minutes the names of the members present at the meeting.</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COMMUNICATION FACILITY</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6.0</w:t>
      </w:r>
      <w:r w:rsidRPr="005F63A1">
        <w:rPr>
          <w:rFonts w:ascii="Times New Roman" w:eastAsia="Times New Roman" w:hAnsi="Times New Roman" w:cs="Times New Roman"/>
          <w:szCs w:val="20"/>
        </w:rPr>
        <w:tab/>
        <w:t>Any member of the Committee participating in a meeting by means of a communication facility shall do so only with prior approval of the Committee and on the terms and conditions set by the Committee.</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p>
    <w:p w:rsidR="005076E4"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6.1</w:t>
      </w:r>
      <w:r w:rsidRPr="005F63A1">
        <w:rPr>
          <w:rFonts w:ascii="Times New Roman" w:eastAsia="Times New Roman" w:hAnsi="Times New Roman" w:cs="Times New Roman"/>
          <w:szCs w:val="20"/>
        </w:rPr>
        <w:tab/>
        <w:t>Members of the Committee participating in a meeting of the Committee by means of a communication facility are deemed to be present at the meeting.</w:t>
      </w:r>
    </w:p>
    <w:p w:rsidR="00FA2AB8" w:rsidRPr="005F63A1" w:rsidRDefault="00FA2AB8"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AGENDA</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7.0</w:t>
      </w:r>
      <w:r w:rsidRPr="005F63A1">
        <w:rPr>
          <w:rFonts w:ascii="Times New Roman" w:eastAsia="Times New Roman" w:hAnsi="Times New Roman" w:cs="Times New Roman"/>
          <w:szCs w:val="20"/>
        </w:rPr>
        <w:tab/>
        <w:t>A draft agenda of each meeting of the committee, as prepared by the Chair, together with copies of supporting materials shall be available to the members of the committee at least twenty-four (24) hours preceding the meeting of the committee. If a draft agenda is not available at least twenty-four (24) hours preceding the meeting a draft agenda may be accepted by a majority vote of the members in attendance.</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7.2</w:t>
      </w:r>
      <w:r w:rsidRPr="005F63A1">
        <w:rPr>
          <w:rFonts w:ascii="Times New Roman" w:eastAsia="Times New Roman" w:hAnsi="Times New Roman" w:cs="Times New Roman"/>
          <w:szCs w:val="20"/>
        </w:rPr>
        <w:tab/>
        <w:t>Items may be added to the agenda at a regular meeting of the Committee by a majority vote of the members present, prior to adopting the final agenda for the regular meeting of the Committee.</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7.3</w:t>
      </w:r>
      <w:r w:rsidRPr="005F63A1">
        <w:rPr>
          <w:rFonts w:ascii="Times New Roman" w:eastAsia="Times New Roman" w:hAnsi="Times New Roman" w:cs="Times New Roman"/>
          <w:szCs w:val="20"/>
        </w:rPr>
        <w:tab/>
        <w:t>In preparing the Committee agenda, the Chair shall state the business for consideration in accordance with the following order of business:</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numPr>
          <w:ilvl w:val="0"/>
          <w:numId w:val="4"/>
        </w:numPr>
        <w:overflowPunct w:val="0"/>
        <w:autoSpaceDE w:val="0"/>
        <w:autoSpaceDN w:val="0"/>
        <w:adjustRightInd w:val="0"/>
        <w:ind w:left="1170" w:hanging="45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Call the meeting to order</w:t>
      </w:r>
    </w:p>
    <w:p w:rsidR="005076E4" w:rsidRPr="005F63A1" w:rsidRDefault="005076E4" w:rsidP="005076E4">
      <w:pPr>
        <w:numPr>
          <w:ilvl w:val="0"/>
          <w:numId w:val="4"/>
        </w:numPr>
        <w:overflowPunct w:val="0"/>
        <w:autoSpaceDE w:val="0"/>
        <w:autoSpaceDN w:val="0"/>
        <w:adjustRightInd w:val="0"/>
        <w:ind w:left="1170" w:hanging="45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Confirmation of the minutes</w:t>
      </w:r>
    </w:p>
    <w:p w:rsidR="005076E4" w:rsidRPr="005F63A1" w:rsidRDefault="005076E4" w:rsidP="005076E4">
      <w:pPr>
        <w:numPr>
          <w:ilvl w:val="0"/>
          <w:numId w:val="4"/>
        </w:numPr>
        <w:overflowPunct w:val="0"/>
        <w:autoSpaceDE w:val="0"/>
        <w:autoSpaceDN w:val="0"/>
        <w:adjustRightInd w:val="0"/>
        <w:ind w:left="1170" w:hanging="45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Adoption of the agenda</w:t>
      </w:r>
    </w:p>
    <w:p w:rsidR="005076E4" w:rsidRPr="005F63A1" w:rsidRDefault="005076E4" w:rsidP="005076E4">
      <w:pPr>
        <w:numPr>
          <w:ilvl w:val="0"/>
          <w:numId w:val="4"/>
        </w:numPr>
        <w:overflowPunct w:val="0"/>
        <w:autoSpaceDE w:val="0"/>
        <w:autoSpaceDN w:val="0"/>
        <w:adjustRightInd w:val="0"/>
        <w:ind w:left="1170" w:hanging="45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Reception of delegations at such times as are previously arranged with the Chair to be convenient for the delegation and for the Committee  </w:t>
      </w:r>
    </w:p>
    <w:p w:rsidR="005076E4" w:rsidRPr="005F63A1" w:rsidRDefault="005076E4" w:rsidP="005076E4">
      <w:pPr>
        <w:numPr>
          <w:ilvl w:val="0"/>
          <w:numId w:val="4"/>
        </w:numPr>
        <w:overflowPunct w:val="0"/>
        <w:autoSpaceDE w:val="0"/>
        <w:autoSpaceDN w:val="0"/>
        <w:adjustRightInd w:val="0"/>
        <w:ind w:left="1170" w:hanging="45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Communications/Correspondence </w:t>
      </w:r>
    </w:p>
    <w:p w:rsidR="005076E4" w:rsidRPr="005F63A1" w:rsidRDefault="005076E4" w:rsidP="005076E4">
      <w:pPr>
        <w:numPr>
          <w:ilvl w:val="0"/>
          <w:numId w:val="4"/>
        </w:numPr>
        <w:overflowPunct w:val="0"/>
        <w:autoSpaceDE w:val="0"/>
        <w:autoSpaceDN w:val="0"/>
        <w:adjustRightInd w:val="0"/>
        <w:ind w:left="1170" w:hanging="45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Accounts</w:t>
      </w:r>
    </w:p>
    <w:p w:rsidR="005076E4" w:rsidRPr="005F63A1" w:rsidRDefault="005076E4" w:rsidP="005076E4">
      <w:pPr>
        <w:numPr>
          <w:ilvl w:val="0"/>
          <w:numId w:val="4"/>
        </w:numPr>
        <w:overflowPunct w:val="0"/>
        <w:autoSpaceDE w:val="0"/>
        <w:autoSpaceDN w:val="0"/>
        <w:adjustRightInd w:val="0"/>
        <w:ind w:left="1170" w:hanging="45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Reports</w:t>
      </w:r>
    </w:p>
    <w:p w:rsidR="005076E4" w:rsidRPr="005F63A1" w:rsidRDefault="005076E4" w:rsidP="005076E4">
      <w:pPr>
        <w:numPr>
          <w:ilvl w:val="0"/>
          <w:numId w:val="4"/>
        </w:numPr>
        <w:overflowPunct w:val="0"/>
        <w:autoSpaceDE w:val="0"/>
        <w:autoSpaceDN w:val="0"/>
        <w:adjustRightInd w:val="0"/>
        <w:ind w:left="1170" w:hanging="450"/>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Unfinished business</w:t>
      </w:r>
    </w:p>
    <w:p w:rsidR="005076E4" w:rsidRPr="005F63A1" w:rsidRDefault="005076E4" w:rsidP="005076E4">
      <w:pPr>
        <w:numPr>
          <w:ilvl w:val="0"/>
          <w:numId w:val="4"/>
        </w:numPr>
        <w:overflowPunct w:val="0"/>
        <w:autoSpaceDE w:val="0"/>
        <w:autoSpaceDN w:val="0"/>
        <w:adjustRightInd w:val="0"/>
        <w:ind w:left="1170" w:hanging="450"/>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New business</w:t>
      </w:r>
    </w:p>
    <w:p w:rsidR="005076E4" w:rsidRPr="005F63A1" w:rsidRDefault="005076E4" w:rsidP="005076E4">
      <w:pPr>
        <w:numPr>
          <w:ilvl w:val="0"/>
          <w:numId w:val="4"/>
        </w:numPr>
        <w:overflowPunct w:val="0"/>
        <w:autoSpaceDE w:val="0"/>
        <w:autoSpaceDN w:val="0"/>
        <w:adjustRightInd w:val="0"/>
        <w:ind w:left="1170" w:hanging="450"/>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Notice of motion</w:t>
      </w:r>
    </w:p>
    <w:p w:rsidR="005076E4" w:rsidRPr="005F63A1" w:rsidRDefault="005076E4" w:rsidP="005076E4">
      <w:pPr>
        <w:numPr>
          <w:ilvl w:val="0"/>
          <w:numId w:val="4"/>
        </w:numPr>
        <w:overflowPunct w:val="0"/>
        <w:autoSpaceDE w:val="0"/>
        <w:autoSpaceDN w:val="0"/>
        <w:adjustRightInd w:val="0"/>
        <w:ind w:left="1170" w:hanging="450"/>
        <w:contextualSpacing/>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Adjournment</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7.4</w:t>
      </w:r>
      <w:r w:rsidRPr="005F63A1">
        <w:rPr>
          <w:rFonts w:ascii="Times New Roman" w:eastAsia="Times New Roman" w:hAnsi="Times New Roman" w:cs="Times New Roman"/>
          <w:szCs w:val="20"/>
        </w:rPr>
        <w:tab/>
        <w:t xml:space="preserve">Notwithstanding the provisions under 7.3, it shall always be in order for the </w:t>
      </w:r>
    </w:p>
    <w:p w:rsidR="005076E4" w:rsidRPr="005F63A1" w:rsidRDefault="005076E4" w:rsidP="005076E4">
      <w:pPr>
        <w:overflowPunct w:val="0"/>
        <w:autoSpaceDE w:val="0"/>
        <w:autoSpaceDN w:val="0"/>
        <w:adjustRightInd w:val="0"/>
        <w:ind w:left="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Committee to vary the order in which business on the agenda shall be dealt with by a majority vote of the members present.</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REGULAR MEETING</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8.0</w:t>
      </w:r>
      <w:r w:rsidRPr="005F63A1">
        <w:rPr>
          <w:rFonts w:ascii="Times New Roman" w:eastAsia="Times New Roman" w:hAnsi="Times New Roman" w:cs="Times New Roman"/>
          <w:szCs w:val="20"/>
        </w:rPr>
        <w:tab/>
        <w:t>Regular meetings of the Committee shall be held at least four (4) times per year at a time and place at the discretion of the Chair, and the Chair shall notify the Chief Administrative Officer of the RM of Prairie Lakes of the time and place of the meeting no less the five (5) business day prior to the meeting date.</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8.1</w:t>
      </w:r>
      <w:r w:rsidRPr="005F63A1">
        <w:rPr>
          <w:rFonts w:ascii="Times New Roman" w:eastAsia="Times New Roman" w:hAnsi="Times New Roman" w:cs="Times New Roman"/>
          <w:szCs w:val="20"/>
        </w:rPr>
        <w:tab/>
        <w:t>All meetings of the Committee shall be chaired by the Chair, or in his absence, by the</w:t>
      </w:r>
      <w:r w:rsidRPr="005F63A1">
        <w:rPr>
          <w:rFonts w:ascii="Times New Roman" w:eastAsia="Times New Roman" w:hAnsi="Times New Roman" w:cs="Times New Roman"/>
          <w:szCs w:val="20"/>
        </w:rPr>
        <w:tab/>
        <w:t xml:space="preserve"> Vice Chair.  If the Chair or Vice Chair is not present at the time scheduled for a meeting, the Committee may appoint one of its Executive Members to chair the meeting.</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8.5</w:t>
      </w:r>
      <w:r w:rsidRPr="005F63A1">
        <w:rPr>
          <w:rFonts w:ascii="Times New Roman" w:eastAsia="Times New Roman" w:hAnsi="Times New Roman" w:cs="Times New Roman"/>
          <w:szCs w:val="20"/>
        </w:rPr>
        <w:tab/>
        <w:t>At the hour set for a meeting to commence, and providing that a quorum is present, the Chair shall take the chair and shall call the meeting to order.</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8.7</w:t>
      </w:r>
      <w:r w:rsidRPr="005F63A1">
        <w:rPr>
          <w:rFonts w:ascii="Times New Roman" w:eastAsia="Times New Roman" w:hAnsi="Times New Roman" w:cs="Times New Roman"/>
          <w:szCs w:val="20"/>
        </w:rPr>
        <w:tab/>
        <w:t>The Committee shall hold its meetings openly and no person shall be excluded, except for improper conduct.</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lastRenderedPageBreak/>
        <w:t>8.8</w:t>
      </w:r>
      <w:r w:rsidRPr="005F63A1">
        <w:rPr>
          <w:rFonts w:ascii="Times New Roman" w:eastAsia="Times New Roman" w:hAnsi="Times New Roman" w:cs="Times New Roman"/>
          <w:szCs w:val="20"/>
        </w:rPr>
        <w:tab/>
        <w:t>Despite clause 8.7 of this by-law, the Committee may close a meeting to the public if:</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numPr>
          <w:ilvl w:val="0"/>
          <w:numId w:val="5"/>
        </w:numPr>
        <w:overflowPunct w:val="0"/>
        <w:autoSpaceDE w:val="0"/>
        <w:autoSpaceDN w:val="0"/>
        <w:adjustRightInd w:val="0"/>
        <w:ind w:right="-18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the members decide during the meeting to meet as a Committee to discuss a matter, and</w:t>
      </w:r>
    </w:p>
    <w:p w:rsidR="005076E4" w:rsidRPr="005F63A1" w:rsidRDefault="005076E4" w:rsidP="005076E4">
      <w:pPr>
        <w:overflowPunct w:val="0"/>
        <w:autoSpaceDE w:val="0"/>
        <w:autoSpaceDN w:val="0"/>
        <w:adjustRightInd w:val="0"/>
        <w:ind w:left="1080" w:right="-180"/>
        <w:textAlignment w:val="baseline"/>
        <w:rPr>
          <w:rFonts w:ascii="Times New Roman" w:eastAsia="Times New Roman" w:hAnsi="Times New Roman" w:cs="Times New Roman"/>
          <w:szCs w:val="20"/>
        </w:rPr>
      </w:pPr>
    </w:p>
    <w:p w:rsidR="005076E4" w:rsidRDefault="005076E4" w:rsidP="005076E4">
      <w:pPr>
        <w:numPr>
          <w:ilvl w:val="12"/>
          <w:numId w:val="0"/>
        </w:numPr>
        <w:overflowPunct w:val="0"/>
        <w:autoSpaceDE w:val="0"/>
        <w:autoSpaceDN w:val="0"/>
        <w:adjustRightInd w:val="0"/>
        <w:ind w:left="108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the decision and general nature of the matter are recorded in the minutes of the meeting; and</w:t>
      </w:r>
    </w:p>
    <w:p w:rsidR="005076E4" w:rsidRPr="005F63A1" w:rsidRDefault="005076E4" w:rsidP="005076E4">
      <w:pPr>
        <w:numPr>
          <w:ilvl w:val="12"/>
          <w:numId w:val="0"/>
        </w:numPr>
        <w:overflowPunct w:val="0"/>
        <w:autoSpaceDE w:val="0"/>
        <w:autoSpaceDN w:val="0"/>
        <w:adjustRightInd w:val="0"/>
        <w:ind w:left="1080"/>
        <w:textAlignment w:val="baseline"/>
        <w:rPr>
          <w:rFonts w:ascii="Times New Roman" w:eastAsia="Times New Roman" w:hAnsi="Times New Roman" w:cs="Times New Roman"/>
          <w:szCs w:val="20"/>
        </w:rPr>
      </w:pPr>
    </w:p>
    <w:p w:rsidR="005076E4" w:rsidRPr="005F63A1" w:rsidRDefault="005076E4" w:rsidP="005076E4">
      <w:pPr>
        <w:numPr>
          <w:ilvl w:val="0"/>
          <w:numId w:val="5"/>
        </w:num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the matter to be discussed relates to </w:t>
      </w:r>
    </w:p>
    <w:p w:rsidR="005076E4" w:rsidRPr="005F63A1" w:rsidRDefault="005076E4" w:rsidP="005076E4">
      <w:pPr>
        <w:numPr>
          <w:ilvl w:val="12"/>
          <w:numId w:val="0"/>
        </w:numPr>
        <w:overflowPunct w:val="0"/>
        <w:autoSpaceDE w:val="0"/>
        <w:autoSpaceDN w:val="0"/>
        <w:adjustRightInd w:val="0"/>
        <w:ind w:left="720"/>
        <w:textAlignment w:val="baseline"/>
        <w:rPr>
          <w:rFonts w:ascii="Times New Roman" w:eastAsia="Times New Roman" w:hAnsi="Times New Roman" w:cs="Times New Roman"/>
          <w:szCs w:val="20"/>
        </w:rPr>
      </w:pPr>
    </w:p>
    <w:p w:rsidR="005076E4" w:rsidRPr="005F63A1" w:rsidRDefault="005076E4" w:rsidP="005076E4">
      <w:pPr>
        <w:numPr>
          <w:ilvl w:val="0"/>
          <w:numId w:val="6"/>
        </w:numPr>
        <w:overflowPunct w:val="0"/>
        <w:autoSpaceDE w:val="0"/>
        <w:autoSpaceDN w:val="0"/>
        <w:adjustRightInd w:val="0"/>
        <w:textAlignment w:val="baseline"/>
        <w:rPr>
          <w:rFonts w:ascii="Times New Roman" w:eastAsia="Times New Roman" w:hAnsi="Times New Roman" w:cs="Times New Roman"/>
          <w:i/>
          <w:szCs w:val="20"/>
        </w:rPr>
      </w:pPr>
      <w:r w:rsidRPr="005F63A1">
        <w:rPr>
          <w:rFonts w:ascii="Times New Roman" w:eastAsia="Times New Roman" w:hAnsi="Times New Roman" w:cs="Times New Roman"/>
          <w:szCs w:val="20"/>
        </w:rPr>
        <w:tab/>
        <w:t xml:space="preserve">a matter that is in its preliminary stages and respecting with </w:t>
      </w:r>
    </w:p>
    <w:p w:rsidR="005076E4" w:rsidRPr="005F63A1" w:rsidRDefault="005076E4" w:rsidP="005076E4">
      <w:pPr>
        <w:overflowPunct w:val="0"/>
        <w:autoSpaceDE w:val="0"/>
        <w:autoSpaceDN w:val="0"/>
        <w:adjustRightInd w:val="0"/>
        <w:ind w:left="144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 xml:space="preserve">discussion in public could prejudice the committees ability to </w:t>
      </w:r>
    </w:p>
    <w:p w:rsidR="005076E4" w:rsidRPr="005F63A1" w:rsidRDefault="005076E4" w:rsidP="005076E4">
      <w:pPr>
        <w:overflowPunct w:val="0"/>
        <w:autoSpaceDE w:val="0"/>
        <w:autoSpaceDN w:val="0"/>
        <w:adjustRightInd w:val="0"/>
        <w:ind w:left="144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carry out its activities or negotiations;</w:t>
      </w:r>
    </w:p>
    <w:p w:rsidR="005076E4" w:rsidRPr="005F63A1" w:rsidRDefault="005076E4" w:rsidP="005076E4">
      <w:pPr>
        <w:numPr>
          <w:ilvl w:val="0"/>
          <w:numId w:val="6"/>
        </w:numPr>
        <w:overflowPunct w:val="0"/>
        <w:autoSpaceDE w:val="0"/>
        <w:autoSpaceDN w:val="0"/>
        <w:adjustRightInd w:val="0"/>
        <w:textAlignment w:val="baseline"/>
        <w:rPr>
          <w:rFonts w:ascii="Times New Roman" w:eastAsia="Times New Roman" w:hAnsi="Times New Roman" w:cs="Times New Roman"/>
          <w:i/>
          <w:szCs w:val="20"/>
        </w:rPr>
      </w:pPr>
      <w:r w:rsidRPr="005F63A1">
        <w:rPr>
          <w:rFonts w:ascii="Times New Roman" w:eastAsia="Times New Roman" w:hAnsi="Times New Roman" w:cs="Times New Roman"/>
          <w:szCs w:val="20"/>
        </w:rPr>
        <w:tab/>
        <w:t>the conduct of existing or anticipated legal proceedings;</w:t>
      </w:r>
    </w:p>
    <w:p w:rsidR="005076E4" w:rsidRPr="005F63A1" w:rsidRDefault="005076E4" w:rsidP="005076E4">
      <w:pPr>
        <w:numPr>
          <w:ilvl w:val="0"/>
          <w:numId w:val="6"/>
        </w:num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t>the security of documents or premises</w:t>
      </w:r>
    </w:p>
    <w:p w:rsidR="005076E4" w:rsidRPr="005F63A1" w:rsidRDefault="005076E4" w:rsidP="005076E4">
      <w:pPr>
        <w:overflowPunct w:val="0"/>
        <w:autoSpaceDE w:val="0"/>
        <w:autoSpaceDN w:val="0"/>
        <w:adjustRightInd w:val="0"/>
        <w:ind w:left="180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8.9</w:t>
      </w:r>
      <w:r w:rsidRPr="005F63A1">
        <w:rPr>
          <w:rFonts w:ascii="Times New Roman" w:eastAsia="Times New Roman" w:hAnsi="Times New Roman" w:cs="Times New Roman"/>
          <w:szCs w:val="20"/>
        </w:rPr>
        <w:tab/>
        <w:t>No resolution may be passed at a meeting that is closed to the public, except a resolution to re-open the meeting to the public.</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8.10</w:t>
      </w:r>
      <w:r w:rsidRPr="005F63A1">
        <w:rPr>
          <w:rFonts w:ascii="Times New Roman" w:eastAsia="Times New Roman" w:hAnsi="Times New Roman" w:cs="Times New Roman"/>
          <w:szCs w:val="20"/>
        </w:rPr>
        <w:tab/>
        <w:t xml:space="preserve">A copy of meeting minutes shall be provided to the Chief Administrative Officer of the RM of Prairie Lakes.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EMERGENCY MEETING</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9.0</w:t>
      </w:r>
      <w:r w:rsidRPr="005F63A1">
        <w:rPr>
          <w:rFonts w:ascii="Times New Roman" w:eastAsia="Times New Roman" w:hAnsi="Times New Roman" w:cs="Times New Roman"/>
          <w:szCs w:val="20"/>
        </w:rPr>
        <w:tab/>
        <w:t xml:space="preserve">An emergency meeting may be called to act on events or crises that arise without notice.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9.1</w:t>
      </w:r>
      <w:r w:rsidRPr="005F63A1">
        <w:rPr>
          <w:rFonts w:ascii="Times New Roman" w:eastAsia="Times New Roman" w:hAnsi="Times New Roman" w:cs="Times New Roman"/>
          <w:szCs w:val="20"/>
        </w:rPr>
        <w:tab/>
        <w:t xml:space="preserve">An emergency meeting requires that all Executive Members were attempted to be notified of the meeting, and a quorum is present. </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9.2</w:t>
      </w:r>
      <w:r w:rsidRPr="005F63A1">
        <w:rPr>
          <w:rFonts w:ascii="Times New Roman" w:eastAsia="Times New Roman" w:hAnsi="Times New Roman" w:cs="Times New Roman"/>
          <w:szCs w:val="20"/>
        </w:rPr>
        <w:tab/>
        <w:t xml:space="preserve">An emergency meeting may only deal with ongoing business; any new business or commitments must be deferred to a regular meeting.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VOTING</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10.0</w:t>
      </w:r>
      <w:r w:rsidRPr="005F63A1">
        <w:rPr>
          <w:rFonts w:ascii="Times New Roman" w:eastAsia="Times New Roman" w:hAnsi="Times New Roman" w:cs="Times New Roman"/>
          <w:szCs w:val="20"/>
        </w:rPr>
        <w:tab/>
        <w:t xml:space="preserve">A member has one vote each time a vote is held at a Committee meeting at which the </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member is present.</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10.1</w:t>
      </w:r>
      <w:r w:rsidRPr="005F63A1">
        <w:rPr>
          <w:rFonts w:ascii="Times New Roman" w:eastAsia="Times New Roman" w:hAnsi="Times New Roman" w:cs="Times New Roman"/>
          <w:szCs w:val="20"/>
        </w:rPr>
        <w:tab/>
        <w:t>The Secretary must record in the minutes the name of any member who exercises his/her right to abstain from voting on any resolution.</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10.2</w:t>
      </w:r>
      <w:r w:rsidRPr="005F63A1">
        <w:rPr>
          <w:rFonts w:ascii="Times New Roman" w:eastAsia="Times New Roman" w:hAnsi="Times New Roman" w:cs="Times New Roman"/>
          <w:szCs w:val="20"/>
        </w:rPr>
        <w:tab/>
        <w:t>If an equal number of members vote for and against a resolution, the resolution is defeated.</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10.3</w:t>
      </w:r>
      <w:r w:rsidRPr="005F63A1">
        <w:rPr>
          <w:rFonts w:ascii="Times New Roman" w:eastAsia="Times New Roman" w:hAnsi="Times New Roman" w:cs="Times New Roman"/>
          <w:szCs w:val="20"/>
        </w:rPr>
        <w:tab/>
        <w:t>If a motion is has a majority vote and five</w:t>
      </w:r>
      <w:r>
        <w:rPr>
          <w:rFonts w:ascii="Times New Roman" w:eastAsia="Times New Roman" w:hAnsi="Times New Roman" w:cs="Times New Roman"/>
          <w:szCs w:val="20"/>
        </w:rPr>
        <w:t xml:space="preserve"> </w:t>
      </w:r>
      <w:r w:rsidRPr="005F63A1">
        <w:rPr>
          <w:rFonts w:ascii="Times New Roman" w:eastAsia="Times New Roman" w:hAnsi="Times New Roman" w:cs="Times New Roman"/>
          <w:szCs w:val="20"/>
        </w:rPr>
        <w:t>(5) Executive Members</w:t>
      </w:r>
      <w:r w:rsidRPr="005F63A1">
        <w:rPr>
          <w:rFonts w:ascii="Times New Roman" w:eastAsia="Times New Roman" w:hAnsi="Times New Roman" w:cs="Times New Roman"/>
          <w:color w:val="FF0000"/>
          <w:szCs w:val="20"/>
        </w:rPr>
        <w:t xml:space="preserve"> </w:t>
      </w:r>
      <w:r w:rsidRPr="005F63A1">
        <w:rPr>
          <w:rFonts w:ascii="Times New Roman" w:eastAsia="Times New Roman" w:hAnsi="Times New Roman" w:cs="Times New Roman"/>
          <w:szCs w:val="20"/>
        </w:rPr>
        <w:t xml:space="preserve">are in opposition of the vote, the motion would be considered to be in conflict. Any </w:t>
      </w:r>
      <w:r w:rsidRPr="005F63A1">
        <w:rPr>
          <w:rFonts w:ascii="Times New Roman" w:eastAsia="Times New Roman" w:hAnsi="Times New Roman" w:cs="Times New Roman"/>
          <w:szCs w:val="20"/>
          <w:lang w:val="en-CA"/>
        </w:rPr>
        <w:t xml:space="preserve">unresolvable conflict would be sent to </w:t>
      </w:r>
      <w:r w:rsidRPr="005F63A1">
        <w:rPr>
          <w:rFonts w:ascii="Times New Roman" w:eastAsia="Times New Roman" w:hAnsi="Times New Roman" w:cs="Times New Roman"/>
          <w:szCs w:val="20"/>
        </w:rPr>
        <w:t>Council</w:t>
      </w:r>
      <w:r w:rsidRPr="005F63A1">
        <w:rPr>
          <w:rFonts w:ascii="Times New Roman" w:eastAsia="Times New Roman" w:hAnsi="Times New Roman" w:cs="Times New Roman"/>
          <w:szCs w:val="20"/>
          <w:lang w:val="en-CA"/>
        </w:rPr>
        <w:t xml:space="preserve"> for binding resolution.</w:t>
      </w:r>
      <w:r w:rsidRPr="005F63A1">
        <w:rPr>
          <w:rFonts w:ascii="Times New Roman" w:eastAsia="Times New Roman" w:hAnsi="Times New Roman" w:cs="Times New Roman"/>
          <w:szCs w:val="20"/>
        </w:rPr>
        <w:t xml:space="preserve">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10.4</w:t>
      </w:r>
      <w:r w:rsidRPr="005F63A1">
        <w:rPr>
          <w:rFonts w:ascii="Times New Roman" w:eastAsia="Times New Roman" w:hAnsi="Times New Roman" w:cs="Times New Roman"/>
          <w:szCs w:val="20"/>
        </w:rPr>
        <w:tab/>
        <w:t xml:space="preserve">The Committee may not reconsider or reverse a decision within one year after it is made </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unless:</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p>
    <w:p w:rsidR="005076E4" w:rsidRPr="005F63A1" w:rsidRDefault="005076E4" w:rsidP="005076E4">
      <w:pPr>
        <w:numPr>
          <w:ilvl w:val="0"/>
          <w:numId w:val="7"/>
        </w:num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at the same meeting at which the decision is made, all the members </w:t>
      </w:r>
    </w:p>
    <w:p w:rsidR="005076E4" w:rsidRPr="005F63A1" w:rsidRDefault="005076E4" w:rsidP="005076E4">
      <w:pPr>
        <w:overflowPunct w:val="0"/>
        <w:autoSpaceDE w:val="0"/>
        <w:autoSpaceDN w:val="0"/>
        <w:adjustRightInd w:val="0"/>
        <w:ind w:left="144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      who voted on the original resolution are present and agree to reconsider </w:t>
      </w:r>
    </w:p>
    <w:p w:rsidR="005076E4" w:rsidRPr="005F63A1" w:rsidRDefault="005076E4" w:rsidP="005076E4">
      <w:pPr>
        <w:overflowPunct w:val="0"/>
        <w:autoSpaceDE w:val="0"/>
        <w:autoSpaceDN w:val="0"/>
        <w:adjustRightInd w:val="0"/>
        <w:ind w:left="144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      and vote again; or</w:t>
      </w:r>
    </w:p>
    <w:p w:rsidR="005076E4" w:rsidRPr="005F63A1" w:rsidRDefault="005076E4" w:rsidP="005076E4">
      <w:pPr>
        <w:numPr>
          <w:ilvl w:val="0"/>
          <w:numId w:val="8"/>
        </w:num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a member gives written notice to the Committee, from at least one regular </w:t>
      </w:r>
    </w:p>
    <w:p w:rsidR="005076E4" w:rsidRPr="005F63A1" w:rsidRDefault="005076E4" w:rsidP="005076E4">
      <w:pPr>
        <w:overflowPunct w:val="0"/>
        <w:autoSpaceDE w:val="0"/>
        <w:autoSpaceDN w:val="0"/>
        <w:adjustRightInd w:val="0"/>
        <w:ind w:left="720"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      meeting to the next regular meeting, of a proposal to review and reverse </w:t>
      </w:r>
    </w:p>
    <w:p w:rsidR="005076E4" w:rsidRPr="005F63A1" w:rsidRDefault="005076E4" w:rsidP="005076E4">
      <w:pPr>
        <w:overflowPunct w:val="0"/>
        <w:autoSpaceDE w:val="0"/>
        <w:autoSpaceDN w:val="0"/>
        <w:adjustRightInd w:val="0"/>
        <w:ind w:left="720"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      the decision.</w:t>
      </w:r>
    </w:p>
    <w:p w:rsidR="005076E4"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10.5</w:t>
      </w:r>
      <w:r w:rsidRPr="005F63A1">
        <w:rPr>
          <w:rFonts w:ascii="Times New Roman" w:eastAsia="Times New Roman" w:hAnsi="Times New Roman" w:cs="Times New Roman"/>
          <w:szCs w:val="20"/>
        </w:rPr>
        <w:tab/>
        <w:t xml:space="preserve">When Committee reconsiders and reverses a decision, the minutes must show the </w:t>
      </w:r>
    </w:p>
    <w:p w:rsidR="005076E4"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original decision and the decision made on reconsideration.</w:t>
      </w:r>
    </w:p>
    <w:p w:rsidR="00DA3B8D" w:rsidRDefault="00DA3B8D" w:rsidP="005076E4">
      <w:pPr>
        <w:overflowPunct w:val="0"/>
        <w:autoSpaceDE w:val="0"/>
        <w:autoSpaceDN w:val="0"/>
        <w:adjustRightInd w:val="0"/>
        <w:ind w:firstLine="720"/>
        <w:textAlignment w:val="baseline"/>
        <w:rPr>
          <w:rFonts w:ascii="Times New Roman" w:eastAsia="Times New Roman" w:hAnsi="Times New Roman" w:cs="Times New Roman"/>
          <w:szCs w:val="20"/>
        </w:rPr>
      </w:pPr>
    </w:p>
    <w:p w:rsidR="00DA3B8D" w:rsidRDefault="00DA3B8D" w:rsidP="005076E4">
      <w:pPr>
        <w:overflowPunct w:val="0"/>
        <w:autoSpaceDE w:val="0"/>
        <w:autoSpaceDN w:val="0"/>
        <w:adjustRightInd w:val="0"/>
        <w:ind w:firstLine="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lastRenderedPageBreak/>
        <w:t>10.6</w:t>
      </w:r>
      <w:r w:rsidRPr="005F63A1">
        <w:rPr>
          <w:rFonts w:ascii="Times New Roman" w:eastAsia="Times New Roman" w:hAnsi="Times New Roman" w:cs="Times New Roman"/>
          <w:szCs w:val="20"/>
        </w:rPr>
        <w:tab/>
        <w:t xml:space="preserve">Any member of the committee may, prior to the taking of a vote on any question put, </w:t>
      </w:r>
    </w:p>
    <w:p w:rsidR="005076E4" w:rsidRPr="005F63A1" w:rsidRDefault="005076E4" w:rsidP="005076E4">
      <w:pPr>
        <w:overflowPunct w:val="0"/>
        <w:autoSpaceDE w:val="0"/>
        <w:autoSpaceDN w:val="0"/>
        <w:adjustRightInd w:val="0"/>
        <w:ind w:left="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require a recorded vote to be taken.  The secretary must record in the minutes of the meeting of the Committee the names of the members present and the vote or abstention of each member.</w:t>
      </w:r>
    </w:p>
    <w:p w:rsidR="005076E4" w:rsidRPr="005F63A1" w:rsidRDefault="005076E4" w:rsidP="005076E4">
      <w:pPr>
        <w:overflowPunct w:val="0"/>
        <w:autoSpaceDE w:val="0"/>
        <w:autoSpaceDN w:val="0"/>
        <w:adjustRightInd w:val="0"/>
        <w:ind w:left="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color w:val="FF0000"/>
          <w:szCs w:val="20"/>
        </w:rPr>
      </w:pPr>
      <w:r w:rsidRPr="005F63A1">
        <w:rPr>
          <w:rFonts w:ascii="Times New Roman" w:eastAsia="Times New Roman" w:hAnsi="Times New Roman" w:cs="Times New Roman"/>
          <w:szCs w:val="20"/>
        </w:rPr>
        <w:t>10.7</w:t>
      </w:r>
      <w:r w:rsidRPr="005F63A1">
        <w:rPr>
          <w:rFonts w:ascii="Times New Roman" w:eastAsia="Times New Roman" w:hAnsi="Times New Roman" w:cs="Times New Roman"/>
          <w:color w:val="FF0000"/>
          <w:szCs w:val="20"/>
        </w:rPr>
        <w:tab/>
      </w:r>
      <w:r w:rsidRPr="005F63A1">
        <w:rPr>
          <w:rFonts w:ascii="Times New Roman" w:eastAsia="Times New Roman" w:hAnsi="Times New Roman" w:cs="Times New Roman"/>
          <w:szCs w:val="20"/>
        </w:rPr>
        <w:t>Any Motions not acted upon within twelve (12) months following the vote become void.</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trike/>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FINANCIAL MANAGEMENT</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11.0 </w:t>
      </w:r>
      <w:r w:rsidRPr="005F63A1">
        <w:rPr>
          <w:rFonts w:ascii="Times New Roman" w:eastAsia="Times New Roman" w:hAnsi="Times New Roman" w:cs="Times New Roman"/>
          <w:szCs w:val="20"/>
        </w:rPr>
        <w:tab/>
        <w:t>The Committee must prepare and present an annual financial report and accompanying budget to Council no later than Feb 1</w:t>
      </w:r>
      <w:r>
        <w:rPr>
          <w:rFonts w:ascii="Times New Roman" w:eastAsia="Times New Roman" w:hAnsi="Times New Roman" w:cs="Times New Roman"/>
          <w:szCs w:val="20"/>
        </w:rPr>
        <w:t xml:space="preserve"> in</w:t>
      </w:r>
      <w:r w:rsidRPr="005F63A1">
        <w:rPr>
          <w:rFonts w:ascii="Times New Roman" w:eastAsia="Times New Roman" w:hAnsi="Times New Roman" w:cs="Times New Roman"/>
          <w:szCs w:val="20"/>
        </w:rPr>
        <w:t xml:space="preserve"> each year.</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11.1</w:t>
      </w:r>
      <w:r w:rsidRPr="005F63A1">
        <w:rPr>
          <w:rFonts w:ascii="Times New Roman" w:eastAsia="Times New Roman" w:hAnsi="Times New Roman" w:cs="Times New Roman"/>
          <w:szCs w:val="20"/>
        </w:rPr>
        <w:tab/>
        <w:t>The Committee’s shall have the financial records audited annually in conjunction the municipal audit.</w:t>
      </w: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11.2</w:t>
      </w:r>
      <w:r w:rsidRPr="005F63A1">
        <w:rPr>
          <w:rFonts w:ascii="Times New Roman" w:eastAsia="Times New Roman" w:hAnsi="Times New Roman" w:cs="Times New Roman"/>
          <w:szCs w:val="20"/>
        </w:rPr>
        <w:tab/>
        <w:t xml:space="preserve">In the event the Committee undertakes a capital expenditure not in the annual budget, the expediter must be approved with a majority vote and proved the minutes to Council for approval.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CHAIR OF COMMITTEE TAKING PART IN DEBATE</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12.0</w:t>
      </w:r>
      <w:r w:rsidRPr="005F63A1">
        <w:rPr>
          <w:rFonts w:ascii="Times New Roman" w:eastAsia="Times New Roman" w:hAnsi="Times New Roman" w:cs="Times New Roman"/>
          <w:szCs w:val="20"/>
        </w:rPr>
        <w:tab/>
        <w:t>If the Chair desires to present or second a motion, or participate in the debate, he must leave the chair, and call upon one of the members to fill his place until he resumes the chair.</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CONDUCT</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13.0</w:t>
      </w:r>
      <w:r w:rsidRPr="005F63A1">
        <w:rPr>
          <w:rFonts w:ascii="Times New Roman" w:eastAsia="Times New Roman" w:hAnsi="Times New Roman" w:cs="Times New Roman"/>
          <w:szCs w:val="20"/>
        </w:rPr>
        <w:tab/>
        <w:t>Every member, prior to his/her speaking, shall address the chair.</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13.1</w:t>
      </w:r>
      <w:r w:rsidRPr="005F63A1">
        <w:rPr>
          <w:rFonts w:ascii="Times New Roman" w:eastAsia="Times New Roman" w:hAnsi="Times New Roman" w:cs="Times New Roman"/>
          <w:szCs w:val="20"/>
        </w:rPr>
        <w:tab/>
        <w:t xml:space="preserve">When two or more members address the Chair at the same time, the Chair shall </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name the member who is to speak first.</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13.2</w:t>
      </w:r>
      <w:r w:rsidRPr="005F63A1">
        <w:rPr>
          <w:rFonts w:ascii="Times New Roman" w:eastAsia="Times New Roman" w:hAnsi="Times New Roman" w:cs="Times New Roman"/>
          <w:szCs w:val="20"/>
        </w:rPr>
        <w:tab/>
        <w:t>When the Chair is called on to decide a point of order or practice, he/she shall do so without comment unless requested to do so.</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13.3</w:t>
      </w:r>
      <w:r w:rsidRPr="005F63A1">
        <w:rPr>
          <w:rFonts w:ascii="Times New Roman" w:eastAsia="Times New Roman" w:hAnsi="Times New Roman" w:cs="Times New Roman"/>
          <w:szCs w:val="20"/>
        </w:rPr>
        <w:tab/>
        <w:t>When the Chair is putting a question, no member shall leave his/her chair.</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13.4</w:t>
      </w:r>
      <w:r w:rsidRPr="005F63A1">
        <w:rPr>
          <w:rFonts w:ascii="Times New Roman" w:eastAsia="Times New Roman" w:hAnsi="Times New Roman" w:cs="Times New Roman"/>
          <w:szCs w:val="20"/>
        </w:rPr>
        <w:tab/>
        <w:t>Discussion shall be limited to the question in debate.</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13.5</w:t>
      </w:r>
      <w:r w:rsidRPr="005F63A1">
        <w:rPr>
          <w:rFonts w:ascii="Times New Roman" w:eastAsia="Times New Roman" w:hAnsi="Times New Roman" w:cs="Times New Roman"/>
          <w:szCs w:val="20"/>
        </w:rPr>
        <w:tab/>
        <w:t xml:space="preserve">No member shall speak to the question or in reply for longer than five (5) minutes </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without approval of the Committee.</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13.6</w:t>
      </w:r>
      <w:r w:rsidRPr="005F63A1">
        <w:rPr>
          <w:rFonts w:ascii="Times New Roman" w:eastAsia="Times New Roman" w:hAnsi="Times New Roman" w:cs="Times New Roman"/>
          <w:szCs w:val="20"/>
        </w:rPr>
        <w:tab/>
        <w:t xml:space="preserve">A motion to adjourn takes precedence over all others and may be moved at any </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time, but the question cannot be received after another question is actually put and </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while the Committee is engaged in voting.</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13.7</w:t>
      </w:r>
      <w:r w:rsidRPr="005F63A1">
        <w:rPr>
          <w:rFonts w:ascii="Times New Roman" w:eastAsia="Times New Roman" w:hAnsi="Times New Roman" w:cs="Times New Roman"/>
          <w:szCs w:val="20"/>
        </w:rPr>
        <w:tab/>
        <w:t xml:space="preserve">Immediately before putting the question, the Chair shall have the privilege of </w:t>
      </w:r>
    </w:p>
    <w:p w:rsidR="005076E4" w:rsidRPr="005F63A1" w:rsidRDefault="005076E4" w:rsidP="005076E4">
      <w:pPr>
        <w:overflowPunct w:val="0"/>
        <w:autoSpaceDE w:val="0"/>
        <w:autoSpaceDN w:val="0"/>
        <w:adjustRightInd w:val="0"/>
        <w:ind w:firstLine="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summarizing the debate, but no new matter shall be introduced.</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13.8</w:t>
      </w:r>
      <w:r w:rsidRPr="005F63A1">
        <w:rPr>
          <w:rFonts w:ascii="Times New Roman" w:eastAsia="Times New Roman" w:hAnsi="Times New Roman" w:cs="Times New Roman"/>
          <w:szCs w:val="20"/>
        </w:rPr>
        <w:tab/>
        <w:t>W</w:t>
      </w:r>
      <w:r>
        <w:rPr>
          <w:rFonts w:ascii="Times New Roman" w:eastAsia="Times New Roman" w:hAnsi="Times New Roman" w:cs="Times New Roman"/>
          <w:szCs w:val="20"/>
        </w:rPr>
        <w:t>h</w:t>
      </w:r>
      <w:r w:rsidRPr="005F63A1">
        <w:rPr>
          <w:rFonts w:ascii="Times New Roman" w:eastAsia="Times New Roman" w:hAnsi="Times New Roman" w:cs="Times New Roman"/>
          <w:szCs w:val="20"/>
        </w:rPr>
        <w:t xml:space="preserve">ere a member is deemed to be in a conflict of interest the member is required under </w:t>
      </w:r>
      <w:r w:rsidRPr="005F63A1">
        <w:rPr>
          <w:rFonts w:ascii="Times New Roman" w:eastAsia="Times New Roman" w:hAnsi="Times New Roman" w:cs="Times New Roman"/>
          <w:i/>
          <w:szCs w:val="20"/>
        </w:rPr>
        <w:t>The Municipal Council Conflict of Interest Act</w:t>
      </w:r>
      <w:r w:rsidRPr="005F63A1">
        <w:rPr>
          <w:rFonts w:ascii="Times New Roman" w:eastAsia="Times New Roman" w:hAnsi="Times New Roman" w:cs="Times New Roman"/>
          <w:szCs w:val="20"/>
        </w:rPr>
        <w:t xml:space="preserve"> to withdraw from the meeting.</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5076E4" w:rsidRDefault="005076E4"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13.9</w:t>
      </w:r>
      <w:r w:rsidRPr="005F63A1">
        <w:rPr>
          <w:rFonts w:ascii="Times New Roman" w:eastAsia="Times New Roman" w:hAnsi="Times New Roman" w:cs="Times New Roman"/>
          <w:szCs w:val="20"/>
        </w:rPr>
        <w:tab/>
        <w:t>Where at a Committee meeting, any person is, in the opinion of the Chair, conducting himself in a disorderly or improper manner, the Chair may require that person to leave the meeting and if that person fails to do so, may cause that person to be removed.</w:t>
      </w:r>
    </w:p>
    <w:p w:rsidR="00DA3B8D" w:rsidRDefault="00DA3B8D"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DA3B8D" w:rsidRDefault="00DA3B8D"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DA3B8D" w:rsidRDefault="00DA3B8D"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DA3B8D" w:rsidRDefault="00DA3B8D"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DA3B8D" w:rsidRPr="005F63A1" w:rsidRDefault="00DA3B8D" w:rsidP="005076E4">
      <w:pPr>
        <w:overflowPunct w:val="0"/>
        <w:autoSpaceDE w:val="0"/>
        <w:autoSpaceDN w:val="0"/>
        <w:adjustRightInd w:val="0"/>
        <w:ind w:left="720" w:hanging="720"/>
        <w:textAlignment w:val="baseline"/>
        <w:rPr>
          <w:rFonts w:ascii="Times New Roman" w:eastAsia="Times New Roman" w:hAnsi="Times New Roman" w:cs="Times New Roman"/>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trike/>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lastRenderedPageBreak/>
        <w:t xml:space="preserve">DONE AND PASSED by the Council of The Rural Municipality of Prairie Lakes, duly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assembled, at </w:t>
      </w:r>
      <w:r>
        <w:rPr>
          <w:rFonts w:ascii="Times New Roman" w:eastAsia="Times New Roman" w:hAnsi="Times New Roman" w:cs="Times New Roman"/>
          <w:szCs w:val="20"/>
        </w:rPr>
        <w:t>Belmont, Man</w:t>
      </w:r>
      <w:r w:rsidR="005E7C48">
        <w:rPr>
          <w:rFonts w:ascii="Times New Roman" w:eastAsia="Times New Roman" w:hAnsi="Times New Roman" w:cs="Times New Roman"/>
          <w:szCs w:val="20"/>
        </w:rPr>
        <w:t>itoba, this 10</w:t>
      </w:r>
      <w:r w:rsidR="005E7C48" w:rsidRPr="005E7C48">
        <w:rPr>
          <w:rFonts w:ascii="Times New Roman" w:eastAsia="Times New Roman" w:hAnsi="Times New Roman" w:cs="Times New Roman"/>
          <w:szCs w:val="20"/>
          <w:vertAlign w:val="superscript"/>
        </w:rPr>
        <w:t>th</w:t>
      </w:r>
      <w:r w:rsidR="005E7C48">
        <w:rPr>
          <w:rFonts w:ascii="Times New Roman" w:eastAsia="Times New Roman" w:hAnsi="Times New Roman" w:cs="Times New Roman"/>
          <w:szCs w:val="20"/>
        </w:rPr>
        <w:t xml:space="preserve"> day of  June</w:t>
      </w:r>
      <w:r w:rsidRPr="005F63A1">
        <w:rPr>
          <w:rFonts w:ascii="Times New Roman" w:eastAsia="Times New Roman" w:hAnsi="Times New Roman" w:cs="Times New Roman"/>
          <w:szCs w:val="20"/>
        </w:rPr>
        <w:t xml:space="preserve">, A.D. 2015.   </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trike/>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trike/>
          <w:szCs w:val="20"/>
        </w:rPr>
      </w:pP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trike/>
          <w:szCs w:val="20"/>
        </w:rPr>
      </w:pPr>
    </w:p>
    <w:p w:rsidR="005076E4" w:rsidRPr="005F63A1" w:rsidRDefault="005076E4" w:rsidP="00F8265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rPr>
        <w:tab/>
      </w:r>
      <w:r w:rsidR="00FA2AB8">
        <w:rPr>
          <w:rFonts w:ascii="Times New Roman" w:eastAsia="Times New Roman" w:hAnsi="Times New Roman" w:cs="Times New Roman"/>
          <w:szCs w:val="20"/>
        </w:rPr>
        <w:tab/>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Cs w:val="20"/>
        </w:rPr>
        <w:t xml:space="preserve">First reading: </w:t>
      </w:r>
      <w:r w:rsidR="007108FB" w:rsidRPr="007108FB">
        <w:rPr>
          <w:rFonts w:ascii="Times New Roman" w:eastAsia="Times New Roman" w:hAnsi="Times New Roman" w:cs="Times New Roman"/>
          <w:i/>
          <w:szCs w:val="20"/>
        </w:rPr>
        <w:t>May 13, 2015</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i/>
          <w:szCs w:val="20"/>
        </w:rPr>
      </w:pPr>
      <w:r w:rsidRPr="005F63A1">
        <w:rPr>
          <w:rFonts w:ascii="Times New Roman" w:eastAsia="Times New Roman" w:hAnsi="Times New Roman" w:cs="Times New Roman"/>
          <w:szCs w:val="20"/>
        </w:rPr>
        <w:t xml:space="preserve">Second reading: </w:t>
      </w:r>
      <w:r w:rsidR="007777CF" w:rsidRPr="007777CF">
        <w:rPr>
          <w:rFonts w:ascii="Times New Roman" w:eastAsia="Times New Roman" w:hAnsi="Times New Roman" w:cs="Times New Roman"/>
          <w:i/>
          <w:szCs w:val="20"/>
        </w:rPr>
        <w:t>June 10, 2015</w:t>
      </w:r>
    </w:p>
    <w:p w:rsidR="005076E4" w:rsidRPr="007777CF" w:rsidRDefault="005076E4" w:rsidP="005076E4">
      <w:pPr>
        <w:overflowPunct w:val="0"/>
        <w:autoSpaceDE w:val="0"/>
        <w:autoSpaceDN w:val="0"/>
        <w:adjustRightInd w:val="0"/>
        <w:textAlignment w:val="baseline"/>
        <w:rPr>
          <w:rFonts w:ascii="Times New Roman" w:eastAsia="Times New Roman" w:hAnsi="Times New Roman" w:cs="Times New Roman"/>
          <w:i/>
          <w:szCs w:val="20"/>
        </w:rPr>
      </w:pPr>
      <w:r w:rsidRPr="005F63A1">
        <w:rPr>
          <w:rFonts w:ascii="Times New Roman" w:eastAsia="Times New Roman" w:hAnsi="Times New Roman" w:cs="Times New Roman"/>
          <w:szCs w:val="20"/>
        </w:rPr>
        <w:t>Third reading:</w:t>
      </w:r>
      <w:r w:rsidRPr="005F63A1">
        <w:rPr>
          <w:rFonts w:ascii="Times New Roman" w:eastAsia="Times New Roman" w:hAnsi="Times New Roman" w:cs="Times New Roman"/>
          <w:szCs w:val="20"/>
        </w:rPr>
        <w:tab/>
      </w:r>
      <w:r w:rsidR="007777CF" w:rsidRPr="007777CF">
        <w:rPr>
          <w:rFonts w:ascii="Times New Roman" w:eastAsia="Times New Roman" w:hAnsi="Times New Roman" w:cs="Times New Roman"/>
          <w:i/>
          <w:szCs w:val="20"/>
        </w:rPr>
        <w:t>June 10, 2015</w:t>
      </w: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A3B8D" w:rsidRDefault="00DA3B8D"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632CBB" w:rsidRDefault="00632CBB" w:rsidP="009732D5">
      <w:pPr>
        <w:overflowPunct w:val="0"/>
        <w:autoSpaceDE w:val="0"/>
        <w:autoSpaceDN w:val="0"/>
        <w:adjustRightInd w:val="0"/>
        <w:textAlignment w:val="baseline"/>
        <w:rPr>
          <w:rFonts w:ascii="Times New Roman" w:eastAsia="Times New Roman" w:hAnsi="Times New Roman" w:cs="Times New Roman"/>
          <w:szCs w:val="20"/>
        </w:rPr>
      </w:pPr>
    </w:p>
    <w:p w:rsidR="00894FF1" w:rsidRDefault="00894FF1"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894FF1" w:rsidRDefault="00894FF1"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894FF1" w:rsidRDefault="00894FF1"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894FF1" w:rsidRDefault="00894FF1"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894FF1" w:rsidRDefault="00894FF1"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894FF1" w:rsidRDefault="00894FF1"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5076E4" w:rsidRDefault="00DB3CF2" w:rsidP="00DB3CF2">
      <w:pPr>
        <w:overflowPunct w:val="0"/>
        <w:autoSpaceDE w:val="0"/>
        <w:autoSpaceDN w:val="0"/>
        <w:adjustRightInd w:val="0"/>
        <w:jc w:val="center"/>
        <w:textAlignment w:val="baseline"/>
        <w:rPr>
          <w:rFonts w:ascii="Times New Roman" w:eastAsia="Times New Roman" w:hAnsi="Times New Roman" w:cs="Times New Roman"/>
          <w:szCs w:val="20"/>
        </w:rPr>
      </w:pPr>
      <w:bookmarkStart w:id="0" w:name="_GoBack"/>
      <w:bookmarkEnd w:id="0"/>
      <w:r>
        <w:rPr>
          <w:rFonts w:ascii="Times New Roman" w:eastAsia="Times New Roman" w:hAnsi="Times New Roman" w:cs="Times New Roman"/>
          <w:szCs w:val="20"/>
        </w:rPr>
        <w:lastRenderedPageBreak/>
        <w:t>Schedule “A”</w:t>
      </w:r>
    </w:p>
    <w:p w:rsidR="00DB3CF2" w:rsidRDefault="00DB3CF2" w:rsidP="00DB3CF2">
      <w:pPr>
        <w:overflowPunct w:val="0"/>
        <w:autoSpaceDE w:val="0"/>
        <w:autoSpaceDN w:val="0"/>
        <w:adjustRightInd w:val="0"/>
        <w:jc w:val="center"/>
        <w:textAlignment w:val="baseline"/>
        <w:rPr>
          <w:rFonts w:ascii="Times New Roman" w:eastAsia="Times New Roman" w:hAnsi="Times New Roman" w:cs="Times New Roman"/>
          <w:szCs w:val="20"/>
        </w:rPr>
      </w:pPr>
    </w:p>
    <w:p w:rsidR="00DB3CF2" w:rsidRPr="005F63A1" w:rsidRDefault="00DB3CF2" w:rsidP="00DB3CF2">
      <w:pPr>
        <w:overflowPunct w:val="0"/>
        <w:autoSpaceDE w:val="0"/>
        <w:autoSpaceDN w:val="0"/>
        <w:adjustRightInd w:val="0"/>
        <w:textAlignment w:val="baseline"/>
        <w:rPr>
          <w:rFonts w:ascii="Times New Roman" w:eastAsia="Times New Roman" w:hAnsi="Times New Roman" w:cs="Times New Roman"/>
          <w:szCs w:val="20"/>
        </w:rPr>
      </w:pPr>
      <w:r>
        <w:rPr>
          <w:rFonts w:ascii="Times New Roman" w:eastAsia="Times New Roman" w:hAnsi="Times New Roman" w:cs="Times New Roman"/>
          <w:szCs w:val="20"/>
        </w:rPr>
        <w:t xml:space="preserve">Mandate:  The Terry Fox Memorial Park Committee shall be a volunteer committee operating, maintaining and developing </w:t>
      </w:r>
      <w:r w:rsidR="009732D5">
        <w:rPr>
          <w:rFonts w:ascii="Times New Roman" w:eastAsia="Times New Roman" w:hAnsi="Times New Roman" w:cs="Times New Roman"/>
          <w:szCs w:val="20"/>
        </w:rPr>
        <w:t>the Terry</w:t>
      </w:r>
      <w:r>
        <w:rPr>
          <w:rFonts w:ascii="Times New Roman" w:eastAsia="Times New Roman" w:hAnsi="Times New Roman" w:cs="Times New Roman"/>
          <w:szCs w:val="20"/>
        </w:rPr>
        <w:t xml:space="preserve"> Fox Memorial Park beach, docking, playground and picnic area.</w:t>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r w:rsidRPr="005F63A1">
        <w:rPr>
          <w:rFonts w:ascii="Times New Roman" w:eastAsia="Times New Roman" w:hAnsi="Times New Roman" w:cs="Times New Roman"/>
          <w:sz w:val="22"/>
          <w:szCs w:val="20"/>
        </w:rPr>
        <w:t xml:space="preserve">  </w:t>
      </w:r>
      <w:r w:rsidRPr="005F63A1">
        <w:rPr>
          <w:rFonts w:ascii="Times New Roman" w:eastAsia="Times New Roman" w:hAnsi="Times New Roman" w:cs="Times New Roman"/>
          <w:sz w:val="22"/>
          <w:szCs w:val="20"/>
        </w:rPr>
        <w:tab/>
      </w:r>
      <w:r w:rsidRPr="005F63A1">
        <w:rPr>
          <w:rFonts w:ascii="Times New Roman" w:eastAsia="Times New Roman" w:hAnsi="Times New Roman" w:cs="Times New Roman"/>
          <w:szCs w:val="20"/>
        </w:rPr>
        <w:tab/>
      </w:r>
      <w:r w:rsidRPr="005F63A1">
        <w:rPr>
          <w:rFonts w:ascii="Times New Roman" w:eastAsia="Times New Roman" w:hAnsi="Times New Roman" w:cs="Times New Roman"/>
          <w:szCs w:val="20"/>
        </w:rPr>
        <w:tab/>
      </w:r>
    </w:p>
    <w:p w:rsidR="005076E4" w:rsidRPr="005F63A1" w:rsidRDefault="005076E4" w:rsidP="005076E4">
      <w:pPr>
        <w:overflowPunct w:val="0"/>
        <w:autoSpaceDE w:val="0"/>
        <w:autoSpaceDN w:val="0"/>
        <w:adjustRightInd w:val="0"/>
        <w:textAlignment w:val="baseline"/>
        <w:rPr>
          <w:rFonts w:ascii="Times New Roman" w:eastAsia="Times New Roman" w:hAnsi="Times New Roman" w:cs="Times New Roman"/>
          <w:szCs w:val="20"/>
        </w:rPr>
      </w:pPr>
    </w:p>
    <w:p w:rsidR="00FB03AC" w:rsidRDefault="00FB03AC"/>
    <w:sectPr w:rsidR="00FB03AC" w:rsidSect="00DA3B8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7B0"/>
    <w:multiLevelType w:val="singleLevel"/>
    <w:tmpl w:val="177E8180"/>
    <w:lvl w:ilvl="0">
      <w:start w:val="1"/>
      <w:numFmt w:val="lowerLetter"/>
      <w:lvlText w:val="%1)"/>
      <w:legacy w:legacy="1" w:legacySpace="0" w:legacyIndent="360"/>
      <w:lvlJc w:val="left"/>
      <w:pPr>
        <w:ind w:left="1080" w:hanging="360"/>
      </w:pPr>
    </w:lvl>
  </w:abstractNum>
  <w:abstractNum w:abstractNumId="1">
    <w:nsid w:val="1A7360C9"/>
    <w:multiLevelType w:val="multilevel"/>
    <w:tmpl w:val="1CB6C008"/>
    <w:lvl w:ilvl="0">
      <w:start w:val="3"/>
      <w:numFmt w:val="decimal"/>
      <w:lvlText w:val="%1.0"/>
      <w:lvlJc w:val="left"/>
      <w:pPr>
        <w:ind w:left="450" w:hanging="360"/>
      </w:pPr>
      <w:rPr>
        <w:rFonts w:hint="default"/>
      </w:rPr>
    </w:lvl>
    <w:lvl w:ilvl="1">
      <w:start w:val="1"/>
      <w:numFmt w:val="lowerLetter"/>
      <w:lvlText w:val="%2)"/>
      <w:lvlJc w:val="left"/>
      <w:pPr>
        <w:ind w:left="1170" w:hanging="360"/>
      </w:pPr>
      <w:rPr>
        <w:rFonts w:ascii="Times New Roman" w:eastAsia="Times New Roman" w:hAnsi="Times New Roman" w:cs="Times New Roman"/>
      </w:rPr>
    </w:lvl>
    <w:lvl w:ilvl="2">
      <w:start w:val="1"/>
      <w:numFmt w:val="decimal"/>
      <w:lvlText w:val="%1.%2.%3"/>
      <w:lvlJc w:val="left"/>
      <w:pPr>
        <w:ind w:left="243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2">
    <w:nsid w:val="3C2F0CD1"/>
    <w:multiLevelType w:val="singleLevel"/>
    <w:tmpl w:val="177E8180"/>
    <w:lvl w:ilvl="0">
      <w:start w:val="1"/>
      <w:numFmt w:val="lowerLetter"/>
      <w:lvlText w:val="%1)"/>
      <w:legacy w:legacy="1" w:legacySpace="0" w:legacyIndent="360"/>
      <w:lvlJc w:val="left"/>
      <w:pPr>
        <w:ind w:left="1800" w:hanging="360"/>
      </w:pPr>
    </w:lvl>
  </w:abstractNum>
  <w:abstractNum w:abstractNumId="3">
    <w:nsid w:val="3C61182D"/>
    <w:multiLevelType w:val="hybridMultilevel"/>
    <w:tmpl w:val="2198458C"/>
    <w:lvl w:ilvl="0" w:tplc="27C0680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CAD6802"/>
    <w:multiLevelType w:val="hybridMultilevel"/>
    <w:tmpl w:val="E83A87EC"/>
    <w:lvl w:ilvl="0" w:tplc="D8246CE2">
      <w:numFmt w:val="bullet"/>
      <w:lvlText w:val="-"/>
      <w:lvlJc w:val="left"/>
      <w:pPr>
        <w:ind w:left="15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71FFE"/>
    <w:multiLevelType w:val="hybridMultilevel"/>
    <w:tmpl w:val="0B38A68E"/>
    <w:lvl w:ilvl="0" w:tplc="D8246CE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2440B6"/>
    <w:multiLevelType w:val="singleLevel"/>
    <w:tmpl w:val="707266E2"/>
    <w:lvl w:ilvl="0">
      <w:start w:val="1"/>
      <w:numFmt w:val="lowerRoman"/>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7">
    <w:nsid w:val="746F2418"/>
    <w:multiLevelType w:val="hybridMultilevel"/>
    <w:tmpl w:val="631A5078"/>
    <w:lvl w:ilvl="0" w:tplc="D8246CE2">
      <w:numFmt w:val="bullet"/>
      <w:lvlText w:val="-"/>
      <w:lvlJc w:val="left"/>
      <w:pPr>
        <w:ind w:left="1560" w:hanging="360"/>
      </w:pPr>
      <w:rPr>
        <w:rFonts w:ascii="Calibri" w:eastAsiaTheme="minorHAnsi" w:hAnsi="Calibri"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79D11176"/>
    <w:multiLevelType w:val="multilevel"/>
    <w:tmpl w:val="329AC6BE"/>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4"/>
  </w:num>
  <w:num w:numId="3">
    <w:abstractNumId w:val="5"/>
  </w:num>
  <w:num w:numId="4">
    <w:abstractNumId w:val="8"/>
  </w:num>
  <w:num w:numId="5">
    <w:abstractNumId w:val="0"/>
  </w:num>
  <w:num w:numId="6">
    <w:abstractNumId w:val="6"/>
  </w:num>
  <w:num w:numId="7">
    <w:abstractNumId w:val="2"/>
  </w:num>
  <w:num w:numId="8">
    <w:abstractNumId w:val="2"/>
    <w:lvlOverride w:ilvl="0">
      <w:lvl w:ilvl="0">
        <w:start w:val="2"/>
        <w:numFmt w:val="lowerLetter"/>
        <w:lvlText w:val="%1)"/>
        <w:legacy w:legacy="1" w:legacySpace="0" w:legacyIndent="360"/>
        <w:lvlJc w:val="left"/>
        <w:pPr>
          <w:ind w:left="1800" w:hanging="360"/>
        </w:pPr>
      </w:lvl>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E4"/>
    <w:rsid w:val="00003EF2"/>
    <w:rsid w:val="005076E4"/>
    <w:rsid w:val="005E7C48"/>
    <w:rsid w:val="00632CBB"/>
    <w:rsid w:val="006F16BB"/>
    <w:rsid w:val="007108FB"/>
    <w:rsid w:val="007777CF"/>
    <w:rsid w:val="00894FF1"/>
    <w:rsid w:val="009732D5"/>
    <w:rsid w:val="00C35FFB"/>
    <w:rsid w:val="00D63705"/>
    <w:rsid w:val="00DA3B8D"/>
    <w:rsid w:val="00DB3CF2"/>
    <w:rsid w:val="00DF0BF5"/>
    <w:rsid w:val="00F82654"/>
    <w:rsid w:val="00FA2AB8"/>
    <w:rsid w:val="00FB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ACE58-F335-40C8-9CE4-8E3C14C8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E4"/>
    <w:rPr>
      <w:rFonts w:ascii="Times New (W1)" w:hAnsi="Times New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370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003EF2"/>
    <w:rPr>
      <w:rFonts w:eastAsiaTheme="majorEastAsia"/>
      <w:szCs w:val="20"/>
    </w:rPr>
  </w:style>
  <w:style w:type="paragraph" w:styleId="BalloonText">
    <w:name w:val="Balloon Text"/>
    <w:basedOn w:val="Normal"/>
    <w:link w:val="BalloonTextChar"/>
    <w:uiPriority w:val="99"/>
    <w:semiHidden/>
    <w:unhideWhenUsed/>
    <w:rsid w:val="00C3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Davies</dc:creator>
  <cp:keywords/>
  <dc:description/>
  <cp:lastModifiedBy>Melissa Mcdonald</cp:lastModifiedBy>
  <cp:revision>3</cp:revision>
  <cp:lastPrinted>2015-06-19T19:56:00Z</cp:lastPrinted>
  <dcterms:created xsi:type="dcterms:W3CDTF">2016-02-12T19:09:00Z</dcterms:created>
  <dcterms:modified xsi:type="dcterms:W3CDTF">2016-02-12T19:15:00Z</dcterms:modified>
</cp:coreProperties>
</file>